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264F9626" w14:textId="432FB24F" w:rsidR="00821E72" w:rsidRPr="00821E72" w:rsidRDefault="00821E72" w:rsidP="00821E72">
      <w:pPr>
        <w:spacing w:after="0" w:line="240" w:lineRule="auto"/>
        <w:rPr>
          <w:rFonts w:ascii="Arial" w:eastAsia="Times New Roman" w:hAnsi="Arial" w:cs="Arial"/>
          <w:b/>
          <w:color w:val="000000"/>
          <w:sz w:val="28"/>
          <w:szCs w:val="28"/>
        </w:rPr>
      </w:pPr>
      <w:r w:rsidRPr="00821E72">
        <w:rPr>
          <w:rFonts w:ascii="Arial" w:eastAsia="Times New Roman" w:hAnsi="Arial" w:cs="Arial"/>
          <w:b/>
          <w:noProof/>
          <w:color w:val="000000"/>
          <w:sz w:val="28"/>
          <w:szCs w:val="28"/>
        </w:rPr>
        <w:t>Press Release and Media Advisory Overview</w:t>
      </w:r>
      <w:r w:rsidR="00B01FC9">
        <w:rPr>
          <w:rFonts w:ascii="Arial" w:eastAsia="Times New Roman" w:hAnsi="Arial" w:cs="Arial"/>
          <w:b/>
          <w:noProof/>
          <w:color w:val="000000"/>
          <w:sz w:val="28"/>
          <w:szCs w:val="28"/>
        </w:rPr>
        <w:t xml:space="preserve"> for State Coordinators</w:t>
      </w:r>
    </w:p>
    <w:p w14:paraId="563FEF6B" w14:textId="77777777" w:rsidR="00821E72" w:rsidRPr="00821E72" w:rsidRDefault="00821E72" w:rsidP="00821E72">
      <w:pPr>
        <w:spacing w:after="0" w:line="240" w:lineRule="auto"/>
        <w:rPr>
          <w:rFonts w:ascii="Arial" w:eastAsia="Times New Roman" w:hAnsi="Arial" w:cs="Arial"/>
          <w:bCs/>
          <w:color w:val="000000"/>
        </w:rPr>
      </w:pPr>
    </w:p>
    <w:p w14:paraId="6DD0BDE0" w14:textId="77777777" w:rsidR="00821E72" w:rsidRPr="00821E72" w:rsidRDefault="00821E72" w:rsidP="00821E72">
      <w:pPr>
        <w:spacing w:after="0" w:line="240" w:lineRule="auto"/>
        <w:rPr>
          <w:rFonts w:ascii="Arial" w:eastAsia="Times New Roman" w:hAnsi="Arial" w:cs="Times New Roman"/>
          <w:bCs/>
        </w:rPr>
      </w:pPr>
      <w:r w:rsidRPr="00821E72">
        <w:rPr>
          <w:rFonts w:ascii="Arial" w:eastAsia="Times New Roman" w:hAnsi="Arial" w:cs="Times New Roman"/>
          <w:bCs/>
        </w:rPr>
        <w:t>The purpose of a press release is</w:t>
      </w:r>
      <w:r w:rsidRPr="00821E72">
        <w:rPr>
          <w:rFonts w:ascii="Arial" w:eastAsia="Times New Roman" w:hAnsi="Arial" w:cs="Times New Roman"/>
          <w:b/>
          <w:bCs/>
        </w:rPr>
        <w:t xml:space="preserve"> </w:t>
      </w:r>
      <w:r w:rsidRPr="00821E72">
        <w:rPr>
          <w:rFonts w:ascii="Arial" w:eastAsia="Times New Roman" w:hAnsi="Arial" w:cs="Times New Roman"/>
          <w:bCs/>
        </w:rPr>
        <w:t xml:space="preserve">to inform the media of the state college application campaign efforts and impact. Traditionally, a press release is distributed the morning of or day following the specific announcement. </w:t>
      </w:r>
    </w:p>
    <w:p w14:paraId="7C112AB0" w14:textId="77777777" w:rsidR="00821E72" w:rsidRPr="00821E72" w:rsidRDefault="00821E72" w:rsidP="00821E72">
      <w:pPr>
        <w:spacing w:after="0" w:line="240" w:lineRule="auto"/>
        <w:rPr>
          <w:rFonts w:ascii="Arial" w:eastAsia="Times New Roman" w:hAnsi="Arial" w:cs="Times New Roman"/>
          <w:bCs/>
        </w:rPr>
      </w:pPr>
    </w:p>
    <w:p w14:paraId="399FACEE" w14:textId="77777777" w:rsidR="00821E72" w:rsidRPr="00821E72" w:rsidRDefault="00821E72" w:rsidP="00821E72">
      <w:pPr>
        <w:spacing w:after="0" w:line="240" w:lineRule="auto"/>
        <w:rPr>
          <w:rFonts w:ascii="Arial" w:eastAsia="Times New Roman" w:hAnsi="Arial" w:cs="Times New Roman"/>
          <w:bCs/>
        </w:rPr>
      </w:pPr>
      <w:r w:rsidRPr="00821E72">
        <w:rPr>
          <w:rFonts w:ascii="Arial" w:eastAsia="Times New Roman" w:hAnsi="Arial" w:cs="Times New Roman"/>
          <w:bCs/>
        </w:rPr>
        <w:t>Multiple media advisory templates are also provided to use when informing the media about specific event details. Traditionally, a media advisory is distributed a couple days or a week before an event or activity. The purpose is to advise the media of the event for consideration.</w:t>
      </w:r>
    </w:p>
    <w:p w14:paraId="3DB9FE34" w14:textId="77777777" w:rsidR="00821E72" w:rsidRPr="00821E72" w:rsidRDefault="00821E72" w:rsidP="00821E72">
      <w:pPr>
        <w:spacing w:after="0" w:line="240" w:lineRule="auto"/>
        <w:rPr>
          <w:rFonts w:ascii="Arial" w:eastAsia="Times New Roman" w:hAnsi="Arial" w:cs="Arial"/>
          <w:bCs/>
          <w:color w:val="000000"/>
        </w:rPr>
      </w:pPr>
    </w:p>
    <w:p w14:paraId="2359DF45" w14:textId="3C4CDEE2"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Local promotion of the program is important, but it is also critical that press releases focus on the state’s implementation of the program when communicating to the public. Encourage participating schools to include this information in their press releases.</w:t>
      </w:r>
      <w:r w:rsidR="00B01FC9">
        <w:rPr>
          <w:rFonts w:ascii="Arial" w:eastAsia="Times New Roman" w:hAnsi="Arial" w:cs="Arial"/>
          <w:bCs/>
          <w:color w:val="000000"/>
        </w:rPr>
        <w:t xml:space="preserve"> A press release template for site coordinators is also available on ACAC’s website.</w:t>
      </w:r>
      <w:r w:rsidRPr="00821E72">
        <w:rPr>
          <w:rFonts w:ascii="Arial" w:eastAsia="Times New Roman" w:hAnsi="Arial" w:cs="Arial"/>
          <w:bCs/>
          <w:color w:val="000000"/>
        </w:rPr>
        <w:t xml:space="preserve"> Information that your state should highlight in a press release includes:</w:t>
      </w:r>
    </w:p>
    <w:p w14:paraId="49D70D64" w14:textId="77777777" w:rsidR="00821E72" w:rsidRPr="00821E72" w:rsidRDefault="00821E72" w:rsidP="00821E72">
      <w:pPr>
        <w:spacing w:after="0" w:line="240" w:lineRule="auto"/>
        <w:rPr>
          <w:rFonts w:ascii="Arial" w:eastAsia="Times New Roman" w:hAnsi="Arial" w:cs="Arial"/>
          <w:bCs/>
          <w:color w:val="000000"/>
        </w:rPr>
      </w:pPr>
    </w:p>
    <w:p w14:paraId="5A299F6D"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What is ACAC? Why has your state joined the Campaign? What are the goals of the program?</w:t>
      </w:r>
    </w:p>
    <w:p w14:paraId="09D5FA3C"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When will the Campaign be held in your state? What or how many high schools are participating?</w:t>
      </w:r>
    </w:p>
    <w:p w14:paraId="70ED76E8"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Who is sponsoring the Campaign event? What agencies are represented on the Steering Committee?</w:t>
      </w:r>
    </w:p>
    <w:p w14:paraId="60F79B70"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Who can be contacted for additional questions about the initiative?</w:t>
      </w:r>
    </w:p>
    <w:p w14:paraId="16130CF4" w14:textId="77777777" w:rsidR="00821E72" w:rsidRPr="00821E72" w:rsidRDefault="00821E72" w:rsidP="00821E72">
      <w:pPr>
        <w:spacing w:after="0" w:line="240" w:lineRule="auto"/>
        <w:rPr>
          <w:rFonts w:ascii="Arial" w:eastAsia="Times New Roman" w:hAnsi="Arial" w:cs="Arial"/>
          <w:bCs/>
          <w:color w:val="000000"/>
        </w:rPr>
      </w:pPr>
    </w:p>
    <w:p w14:paraId="73E4AA61"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
          <w:bCs/>
          <w:color w:val="000000"/>
        </w:rPr>
        <w:t>Distribution Tips</w:t>
      </w:r>
    </w:p>
    <w:p w14:paraId="26693EDB" w14:textId="77A14F86"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 xml:space="preserve">Press releases can be distributed at different times throughout the year. It is encouraged that you utilize press releases to help build a relationship with the media </w:t>
      </w:r>
      <w:r w:rsidR="00B01FC9">
        <w:rPr>
          <w:rFonts w:ascii="Arial" w:eastAsia="Times New Roman" w:hAnsi="Arial" w:cs="Arial"/>
          <w:bCs/>
          <w:color w:val="000000"/>
        </w:rPr>
        <w:t xml:space="preserve">(and when possible, a specific contact person) </w:t>
      </w:r>
      <w:r w:rsidRPr="00821E72">
        <w:rPr>
          <w:rFonts w:ascii="Arial" w:eastAsia="Times New Roman" w:hAnsi="Arial" w:cs="Arial"/>
          <w:bCs/>
          <w:color w:val="000000"/>
        </w:rPr>
        <w:t>and to stay on the media’s radar for college-going stories. Potential press release topics and timing include:</w:t>
      </w:r>
    </w:p>
    <w:p w14:paraId="2E9D1587"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Late summer/early fall: Announcement of partners/executive team members and date of program with anticipated number of participating high schools</w:t>
      </w:r>
    </w:p>
    <w:p w14:paraId="5B4F97D6"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Fall: Host site recognition – announcing number of hosts sites and growth from previous year</w:t>
      </w:r>
    </w:p>
    <w:p w14:paraId="1780C4A3"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Fall: Encouraging #</w:t>
      </w:r>
      <w:proofErr w:type="spellStart"/>
      <w:r w:rsidRPr="00821E72">
        <w:rPr>
          <w:rFonts w:ascii="Arial" w:eastAsia="Times New Roman" w:hAnsi="Arial" w:cs="Arial"/>
          <w:bCs/>
          <w:color w:val="000000"/>
        </w:rPr>
        <w:t>WhyApply</w:t>
      </w:r>
      <w:proofErr w:type="spellEnd"/>
      <w:r w:rsidRPr="00821E72">
        <w:rPr>
          <w:rFonts w:ascii="Arial" w:eastAsia="Times New Roman" w:hAnsi="Arial" w:cs="Arial"/>
          <w:bCs/>
          <w:color w:val="000000"/>
        </w:rPr>
        <w:t xml:space="preserve"> day participation</w:t>
      </w:r>
    </w:p>
    <w:p w14:paraId="4204572A"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Winter: Celebrating application data – include growth from previous years</w:t>
      </w:r>
    </w:p>
    <w:p w14:paraId="3B90B7B5" w14:textId="7F2FD798" w:rsid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Spring: Highlighting host sites that provide College Signing Day/Decision Day events</w:t>
      </w:r>
    </w:p>
    <w:p w14:paraId="696EEB43" w14:textId="23BB8162" w:rsidR="00602BF5" w:rsidRPr="00821E72" w:rsidRDefault="00602BF5" w:rsidP="00821E72">
      <w:pPr>
        <w:numPr>
          <w:ilvl w:val="0"/>
          <w:numId w:val="10"/>
        </w:numPr>
        <w:spacing w:after="0" w:line="240" w:lineRule="auto"/>
        <w:jc w:val="both"/>
        <w:rPr>
          <w:rFonts w:ascii="Arial" w:eastAsia="Times New Roman" w:hAnsi="Arial" w:cs="Arial"/>
          <w:bCs/>
          <w:color w:val="000000"/>
        </w:rPr>
      </w:pPr>
      <w:r>
        <w:rPr>
          <w:rFonts w:ascii="Arial" w:eastAsia="Times New Roman" w:hAnsi="Arial" w:cs="Arial"/>
          <w:bCs/>
          <w:color w:val="000000"/>
        </w:rPr>
        <w:t>Spring: Announcing ACAC School of Excellence award recipient</w:t>
      </w:r>
    </w:p>
    <w:p w14:paraId="39E45F3D" w14:textId="77777777" w:rsidR="00821E72" w:rsidRPr="00821E72" w:rsidRDefault="00821E72" w:rsidP="00821E72">
      <w:pPr>
        <w:spacing w:after="0" w:line="240" w:lineRule="auto"/>
        <w:rPr>
          <w:rFonts w:ascii="Arial" w:eastAsia="Times New Roman" w:hAnsi="Arial" w:cs="Arial"/>
          <w:bCs/>
          <w:color w:val="000000"/>
        </w:rPr>
      </w:pPr>
    </w:p>
    <w:p w14:paraId="092681C1" w14:textId="77777777" w:rsidR="00821E72" w:rsidRPr="00821E72" w:rsidRDefault="00821E72" w:rsidP="00821E72">
      <w:pPr>
        <w:spacing w:after="0" w:line="240" w:lineRule="auto"/>
        <w:rPr>
          <w:rFonts w:ascii="Arial" w:eastAsia="Times New Roman" w:hAnsi="Arial" w:cs="Arial"/>
          <w:b/>
          <w:bCs/>
          <w:color w:val="000000"/>
        </w:rPr>
      </w:pPr>
    </w:p>
    <w:p w14:paraId="254C6D61"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
          <w:color w:val="000000"/>
        </w:rPr>
        <w:br w:type="page"/>
      </w:r>
    </w:p>
    <w:p w14:paraId="000CF8C9" w14:textId="7179E7AA" w:rsidR="00821E72" w:rsidRPr="00821E72" w:rsidRDefault="000401C1" w:rsidP="00821E72">
      <w:pPr>
        <w:spacing w:after="0" w:line="240" w:lineRule="auto"/>
        <w:jc w:val="both"/>
        <w:rPr>
          <w:rFonts w:ascii="Arial" w:eastAsia="Times New Roman" w:hAnsi="Arial" w:cs="Arial"/>
          <w:b/>
          <w:color w:val="000000"/>
          <w:sz w:val="28"/>
          <w:szCs w:val="28"/>
          <w:lang w:val="en-GB"/>
        </w:rPr>
      </w:pPr>
      <w:bookmarkStart w:id="1" w:name="_Toc383414082"/>
      <w:r>
        <w:rPr>
          <w:noProof/>
        </w:rPr>
        <w:lastRenderedPageBreak/>
        <w:drawing>
          <wp:anchor distT="0" distB="0" distL="114300" distR="114300" simplePos="0" relativeHeight="251665408" behindDoc="1" locked="0" layoutInCell="1" allowOverlap="1" wp14:anchorId="74FA02FD" wp14:editId="7FDE7DD9">
            <wp:simplePos x="0" y="0"/>
            <wp:positionH relativeFrom="margin">
              <wp:posOffset>1699260</wp:posOffset>
            </wp:positionH>
            <wp:positionV relativeFrom="paragraph">
              <wp:posOffset>-541020</wp:posOffset>
            </wp:positionV>
            <wp:extent cx="22860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6CB95380" w14:textId="77777777" w:rsidR="000401C1" w:rsidRDefault="000401C1" w:rsidP="00821E72">
      <w:pPr>
        <w:spacing w:after="0" w:line="240" w:lineRule="auto"/>
        <w:jc w:val="both"/>
        <w:rPr>
          <w:rFonts w:ascii="Arial" w:eastAsia="Times New Roman" w:hAnsi="Arial" w:cs="Arial"/>
          <w:b/>
          <w:color w:val="000000"/>
          <w:sz w:val="28"/>
          <w:szCs w:val="28"/>
          <w:lang w:val="en-GB"/>
        </w:rPr>
      </w:pPr>
    </w:p>
    <w:p w14:paraId="1CC54153" w14:textId="77777777" w:rsidR="000401C1" w:rsidRDefault="000401C1" w:rsidP="00821E72">
      <w:pPr>
        <w:spacing w:after="0" w:line="240" w:lineRule="auto"/>
        <w:jc w:val="both"/>
        <w:rPr>
          <w:rFonts w:ascii="Arial" w:eastAsia="Times New Roman" w:hAnsi="Arial" w:cs="Arial"/>
          <w:b/>
          <w:color w:val="000000"/>
          <w:sz w:val="28"/>
          <w:szCs w:val="28"/>
          <w:lang w:val="en-GB"/>
        </w:rPr>
      </w:pPr>
    </w:p>
    <w:p w14:paraId="5667CF50" w14:textId="77777777" w:rsidR="000401C1" w:rsidRDefault="000401C1" w:rsidP="00821E72">
      <w:pPr>
        <w:spacing w:after="0" w:line="240" w:lineRule="auto"/>
        <w:jc w:val="both"/>
        <w:rPr>
          <w:rFonts w:ascii="Arial" w:eastAsia="Times New Roman" w:hAnsi="Arial" w:cs="Arial"/>
          <w:b/>
          <w:color w:val="000000"/>
          <w:sz w:val="28"/>
          <w:szCs w:val="28"/>
          <w:lang w:val="en-GB"/>
        </w:rPr>
      </w:pPr>
    </w:p>
    <w:p w14:paraId="0CB0E2A2" w14:textId="77777777" w:rsidR="00821E72" w:rsidRPr="00821E72" w:rsidRDefault="00821E72" w:rsidP="00821E72">
      <w:pPr>
        <w:spacing w:after="0" w:line="240" w:lineRule="auto"/>
        <w:jc w:val="both"/>
        <w:rPr>
          <w:rFonts w:ascii="Arial" w:eastAsia="Times New Roman" w:hAnsi="Arial" w:cs="Arial"/>
          <w:b/>
          <w:color w:val="000000"/>
          <w:sz w:val="28"/>
          <w:szCs w:val="28"/>
          <w:lang w:val="en-GB"/>
        </w:rPr>
      </w:pPr>
      <w:r w:rsidRPr="00821E72">
        <w:rPr>
          <w:rFonts w:ascii="Arial" w:eastAsia="Times New Roman" w:hAnsi="Arial" w:cs="Arial"/>
          <w:b/>
          <w:color w:val="000000"/>
          <w:sz w:val="28"/>
          <w:szCs w:val="28"/>
          <w:lang w:val="en-GB"/>
        </w:rPr>
        <w:t>State-level Media Advisory</w:t>
      </w:r>
    </w:p>
    <w:p w14:paraId="78F30963" w14:textId="77777777" w:rsidR="00821E72" w:rsidRPr="00821E72" w:rsidRDefault="00821E72" w:rsidP="00821E72">
      <w:pPr>
        <w:spacing w:after="0" w:line="240" w:lineRule="auto"/>
        <w:rPr>
          <w:rFonts w:ascii="Arial" w:eastAsia="Times New Roman" w:hAnsi="Arial" w:cs="Arial"/>
          <w:color w:val="000000"/>
        </w:rPr>
      </w:pPr>
    </w:p>
    <w:p w14:paraId="1EBC0CBA"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FOR IMMEDIATE RELEASE</w:t>
      </w:r>
    </w:p>
    <w:p w14:paraId="2F410347"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Contact: [Name of state coordinator]</w:t>
      </w:r>
    </w:p>
    <w:p w14:paraId="6C278E1C"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[Position title]</w:t>
      </w:r>
    </w:p>
    <w:p w14:paraId="4483C7C6"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[Phone number]</w:t>
      </w:r>
    </w:p>
    <w:p w14:paraId="0E93DDA9"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[Email of contact person]</w:t>
      </w:r>
    </w:p>
    <w:p w14:paraId="59AB50FE" w14:textId="77777777" w:rsidR="00821E72" w:rsidRPr="00821E72" w:rsidRDefault="00821E72" w:rsidP="00821E72">
      <w:pPr>
        <w:spacing w:after="0" w:line="240" w:lineRule="auto"/>
        <w:rPr>
          <w:rFonts w:ascii="Arial" w:eastAsia="Times New Roman" w:hAnsi="Arial" w:cs="Arial"/>
          <w:color w:val="000000"/>
        </w:rPr>
      </w:pPr>
    </w:p>
    <w:p w14:paraId="1C4F0DBF" w14:textId="0274CA82" w:rsidR="00821E72" w:rsidRPr="00821E72" w:rsidRDefault="00A9624F" w:rsidP="00821E72">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September </w:t>
      </w:r>
      <w:r w:rsidR="001C12E7">
        <w:rPr>
          <w:rFonts w:ascii="Arial" w:eastAsia="Times New Roman" w:hAnsi="Arial" w:cs="Arial"/>
          <w:b/>
          <w:color w:val="000000"/>
        </w:rPr>
        <w:t>18</w:t>
      </w:r>
      <w:r w:rsidR="00821E72" w:rsidRPr="00821E72">
        <w:rPr>
          <w:rFonts w:ascii="Arial" w:eastAsia="Times New Roman" w:hAnsi="Arial" w:cs="Arial"/>
          <w:b/>
          <w:color w:val="000000"/>
        </w:rPr>
        <w:t xml:space="preserve"> is #</w:t>
      </w:r>
      <w:proofErr w:type="spellStart"/>
      <w:r w:rsidR="00821E72" w:rsidRPr="00821E72">
        <w:rPr>
          <w:rFonts w:ascii="Arial" w:eastAsia="Times New Roman" w:hAnsi="Arial" w:cs="Arial"/>
          <w:b/>
          <w:color w:val="000000"/>
        </w:rPr>
        <w:t>WhyApply</w:t>
      </w:r>
      <w:proofErr w:type="spellEnd"/>
      <w:r w:rsidR="00821E72" w:rsidRPr="00821E72">
        <w:rPr>
          <w:rFonts w:ascii="Arial" w:eastAsia="Times New Roman" w:hAnsi="Arial" w:cs="Arial"/>
          <w:b/>
          <w:color w:val="000000"/>
        </w:rPr>
        <w:t xml:space="preserve"> Day in [state]</w:t>
      </w:r>
    </w:p>
    <w:p w14:paraId="1FCF1A53"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ab/>
      </w:r>
    </w:p>
    <w:p w14:paraId="6731B5FF" w14:textId="1A5B913D"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[Date], [City]</w:t>
      </w:r>
      <w:r w:rsidRPr="00821E72">
        <w:rPr>
          <w:rFonts w:ascii="Arial" w:eastAsia="Times New Roman" w:hAnsi="Arial" w:cs="Arial"/>
          <w:color w:val="000000"/>
        </w:rPr>
        <w:t xml:space="preserve"> - [State ACAC name] will participate in the American College Application Campaign’s #</w:t>
      </w:r>
      <w:proofErr w:type="spellStart"/>
      <w:r w:rsidRPr="00821E72">
        <w:rPr>
          <w:rFonts w:ascii="Arial" w:eastAsia="Times New Roman" w:hAnsi="Arial" w:cs="Arial"/>
          <w:color w:val="000000"/>
        </w:rPr>
        <w:t>WhyA</w:t>
      </w:r>
      <w:r w:rsidR="00A9624F">
        <w:rPr>
          <w:rFonts w:ascii="Arial" w:eastAsia="Times New Roman" w:hAnsi="Arial" w:cs="Arial"/>
          <w:color w:val="000000"/>
        </w:rPr>
        <w:t>pply</w:t>
      </w:r>
      <w:proofErr w:type="spellEnd"/>
      <w:r w:rsidR="00A9624F">
        <w:rPr>
          <w:rFonts w:ascii="Arial" w:eastAsia="Times New Roman" w:hAnsi="Arial" w:cs="Arial"/>
          <w:color w:val="000000"/>
        </w:rPr>
        <w:t xml:space="preserve"> Day on Friday, September </w:t>
      </w:r>
      <w:r w:rsidR="001C12E7">
        <w:rPr>
          <w:rFonts w:ascii="Arial" w:eastAsia="Times New Roman" w:hAnsi="Arial" w:cs="Arial"/>
          <w:color w:val="000000"/>
        </w:rPr>
        <w:t>18</w:t>
      </w:r>
      <w:r w:rsidRPr="00821E72">
        <w:rPr>
          <w:rFonts w:ascii="Arial" w:eastAsia="Times New Roman" w:hAnsi="Arial" w:cs="Arial"/>
          <w:color w:val="000000"/>
        </w:rPr>
        <w:t xml:space="preserve">, </w:t>
      </w:r>
      <w:r w:rsidR="00A9624F">
        <w:rPr>
          <w:rFonts w:ascii="Arial" w:eastAsia="Times New Roman" w:hAnsi="Arial" w:cs="Arial"/>
          <w:color w:val="000000"/>
        </w:rPr>
        <w:t>20</w:t>
      </w:r>
      <w:r w:rsidR="001C12E7">
        <w:rPr>
          <w:rFonts w:ascii="Arial" w:eastAsia="Times New Roman" w:hAnsi="Arial" w:cs="Arial"/>
          <w:color w:val="000000"/>
        </w:rPr>
        <w:t>20</w:t>
      </w:r>
      <w:r w:rsidRPr="00821E72">
        <w:rPr>
          <w:rFonts w:ascii="Arial" w:eastAsia="Times New Roman" w:hAnsi="Arial" w:cs="Arial"/>
          <w:color w:val="000000"/>
        </w:rPr>
        <w:t>, as the official kickoff to the college application season leading up to [Name of State’s ACAC initiative].</w:t>
      </w:r>
    </w:p>
    <w:p w14:paraId="791FDB4A" w14:textId="77777777" w:rsidR="00821E72" w:rsidRPr="00821E72" w:rsidRDefault="00821E72" w:rsidP="00821E72">
      <w:pPr>
        <w:spacing w:after="0" w:line="240" w:lineRule="auto"/>
        <w:rPr>
          <w:rFonts w:ascii="Arial" w:eastAsia="Times New Roman" w:hAnsi="Arial" w:cs="Arial"/>
          <w:color w:val="000000"/>
        </w:rPr>
      </w:pPr>
    </w:p>
    <w:p w14:paraId="562C960D" w14:textId="45DF94E5"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What:</w:t>
      </w:r>
      <w:r w:rsidRPr="00821E72">
        <w:rPr>
          <w:rFonts w:ascii="Arial" w:eastAsia="Times New Roman" w:hAnsi="Arial" w:cs="Arial"/>
          <w:color w:val="000000"/>
        </w:rPr>
        <w:t xml:space="preserve"> #</w:t>
      </w:r>
      <w:proofErr w:type="spellStart"/>
      <w:r w:rsidRPr="00821E72">
        <w:rPr>
          <w:rFonts w:ascii="Arial" w:eastAsia="Times New Roman" w:hAnsi="Arial" w:cs="Arial"/>
          <w:color w:val="000000"/>
        </w:rPr>
        <w:t>WhyApply</w:t>
      </w:r>
      <w:proofErr w:type="spellEnd"/>
      <w:r w:rsidRPr="00821E72">
        <w:rPr>
          <w:rFonts w:ascii="Arial" w:eastAsia="Times New Roman" w:hAnsi="Arial" w:cs="Arial"/>
          <w:color w:val="000000"/>
        </w:rPr>
        <w:t xml:space="preserve"> Day is the official kickoff to the college application season. [State] will be hosting its [Name of State’s ACAC initiative] on [Dates]. To celebrate this important step and provide encouragement to seniors across the state as they prepare for the college application process, w</w:t>
      </w:r>
      <w:r w:rsidR="00A9624F">
        <w:rPr>
          <w:rFonts w:ascii="Arial" w:eastAsia="Times New Roman" w:hAnsi="Arial" w:cs="Arial"/>
          <w:color w:val="000000"/>
        </w:rPr>
        <w:t xml:space="preserve">ear college gear on September </w:t>
      </w:r>
      <w:r w:rsidR="001C12E7">
        <w:rPr>
          <w:rFonts w:ascii="Arial" w:eastAsia="Times New Roman" w:hAnsi="Arial" w:cs="Arial"/>
          <w:color w:val="000000"/>
        </w:rPr>
        <w:t>18</w:t>
      </w:r>
      <w:r w:rsidRPr="00821E72">
        <w:rPr>
          <w:rFonts w:ascii="Arial" w:eastAsia="Times New Roman" w:hAnsi="Arial" w:cs="Arial"/>
          <w:color w:val="000000"/>
        </w:rPr>
        <w:t xml:space="preserve"> and use the hashtag #</w:t>
      </w:r>
      <w:proofErr w:type="spellStart"/>
      <w:r w:rsidRPr="00821E72">
        <w:rPr>
          <w:rFonts w:ascii="Arial" w:eastAsia="Times New Roman" w:hAnsi="Arial" w:cs="Arial"/>
          <w:color w:val="000000"/>
        </w:rPr>
        <w:t>WhyApply</w:t>
      </w:r>
      <w:proofErr w:type="spellEnd"/>
      <w:r w:rsidRPr="00821E72">
        <w:rPr>
          <w:rFonts w:ascii="Arial" w:eastAsia="Times New Roman" w:hAnsi="Arial" w:cs="Arial"/>
          <w:color w:val="000000"/>
        </w:rPr>
        <w:t xml:space="preserve"> to tell seniors why they should apply to college. </w:t>
      </w:r>
    </w:p>
    <w:p w14:paraId="0785476B" w14:textId="77777777" w:rsidR="00821E72" w:rsidRPr="00821E72" w:rsidRDefault="00821E72" w:rsidP="00821E72">
      <w:pPr>
        <w:spacing w:after="0" w:line="240" w:lineRule="auto"/>
        <w:rPr>
          <w:rFonts w:ascii="Arial" w:eastAsia="Times New Roman" w:hAnsi="Arial" w:cs="Arial"/>
          <w:color w:val="000000"/>
        </w:rPr>
      </w:pPr>
    </w:p>
    <w:p w14:paraId="1F118D6B" w14:textId="558CCA21"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When:</w:t>
      </w:r>
      <w:r w:rsidRPr="00821E72">
        <w:rPr>
          <w:rFonts w:ascii="Arial" w:eastAsia="Times New Roman" w:hAnsi="Arial" w:cs="Arial"/>
          <w:color w:val="000000"/>
        </w:rPr>
        <w:t xml:space="preserve"> Frida</w:t>
      </w:r>
      <w:r w:rsidR="00A9624F">
        <w:rPr>
          <w:rFonts w:ascii="Arial" w:eastAsia="Times New Roman" w:hAnsi="Arial" w:cs="Arial"/>
          <w:color w:val="000000"/>
        </w:rPr>
        <w:t xml:space="preserve">y, September </w:t>
      </w:r>
      <w:r w:rsidR="001C12E7">
        <w:rPr>
          <w:rFonts w:ascii="Arial" w:eastAsia="Times New Roman" w:hAnsi="Arial" w:cs="Arial"/>
          <w:color w:val="000000"/>
        </w:rPr>
        <w:t>18</w:t>
      </w:r>
      <w:r w:rsidR="00A9624F">
        <w:rPr>
          <w:rFonts w:ascii="Arial" w:eastAsia="Times New Roman" w:hAnsi="Arial" w:cs="Arial"/>
          <w:color w:val="000000"/>
        </w:rPr>
        <w:t>, 20</w:t>
      </w:r>
      <w:r w:rsidR="001C12E7">
        <w:rPr>
          <w:rFonts w:ascii="Arial" w:eastAsia="Times New Roman" w:hAnsi="Arial" w:cs="Arial"/>
          <w:color w:val="000000"/>
        </w:rPr>
        <w:t>20</w:t>
      </w:r>
    </w:p>
    <w:p w14:paraId="7F6B0886" w14:textId="77777777" w:rsidR="00821E72" w:rsidRPr="00821E72" w:rsidRDefault="00821E72" w:rsidP="00821E72">
      <w:pPr>
        <w:spacing w:after="0" w:line="240" w:lineRule="auto"/>
        <w:rPr>
          <w:rFonts w:ascii="Arial" w:eastAsia="Times New Roman" w:hAnsi="Arial" w:cs="Arial"/>
          <w:color w:val="000000"/>
        </w:rPr>
      </w:pPr>
    </w:p>
    <w:p w14:paraId="483307E5"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Where:</w:t>
      </w:r>
      <w:r w:rsidRPr="00821E72">
        <w:rPr>
          <w:rFonts w:ascii="Arial" w:eastAsia="Times New Roman" w:hAnsi="Arial" w:cs="Arial"/>
          <w:color w:val="000000"/>
        </w:rPr>
        <w:t xml:space="preserve"> Any social media accounts and applications of your choosing. </w:t>
      </w:r>
      <w:r w:rsidRPr="00821E72">
        <w:rPr>
          <w:rFonts w:ascii="Arial" w:eastAsia="Times New Roman" w:hAnsi="Arial" w:cs="Arial"/>
          <w:i/>
          <w:color w:val="000000"/>
        </w:rPr>
        <w:t>[Insert any in-person kickoff activities]</w:t>
      </w:r>
    </w:p>
    <w:p w14:paraId="68C2C8E9" w14:textId="77777777" w:rsidR="00821E72" w:rsidRPr="00821E72" w:rsidRDefault="00821E72" w:rsidP="00821E72">
      <w:pPr>
        <w:spacing w:after="0" w:line="240" w:lineRule="auto"/>
        <w:rPr>
          <w:rFonts w:ascii="Arial" w:eastAsia="Times New Roman" w:hAnsi="Arial" w:cs="Arial"/>
          <w:color w:val="000000"/>
        </w:rPr>
      </w:pPr>
    </w:p>
    <w:p w14:paraId="13A281FE" w14:textId="6663BBD8"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Social Media:</w:t>
      </w:r>
      <w:r w:rsidRPr="00821E72">
        <w:rPr>
          <w:rFonts w:ascii="Arial" w:eastAsia="Times New Roman" w:hAnsi="Arial" w:cs="Arial"/>
          <w:color w:val="000000"/>
        </w:rPr>
        <w:t xml:space="preserve"> Follow the conversation using #</w:t>
      </w:r>
      <w:proofErr w:type="spellStart"/>
      <w:r w:rsidRPr="00821E72">
        <w:rPr>
          <w:rFonts w:ascii="Arial" w:eastAsia="Times New Roman" w:hAnsi="Arial" w:cs="Arial"/>
          <w:color w:val="000000"/>
        </w:rPr>
        <w:t>WhyApply</w:t>
      </w:r>
      <w:proofErr w:type="spellEnd"/>
      <w:r w:rsidRPr="00821E72">
        <w:rPr>
          <w:rFonts w:ascii="Arial" w:eastAsia="Times New Roman" w:hAnsi="Arial" w:cs="Arial"/>
          <w:color w:val="000000"/>
        </w:rPr>
        <w:t xml:space="preserve">. Stay connected by liking [State campaign name] on Facebook </w:t>
      </w:r>
      <w:r w:rsidR="00BC7DB8">
        <w:rPr>
          <w:rFonts w:ascii="Arial" w:eastAsia="Times New Roman" w:hAnsi="Arial" w:cs="Arial"/>
          <w:color w:val="000000"/>
        </w:rPr>
        <w:t>[</w:t>
      </w:r>
      <w:r w:rsidRPr="00821E72">
        <w:rPr>
          <w:rFonts w:ascii="Arial" w:eastAsia="Times New Roman" w:hAnsi="Arial" w:cs="Arial"/>
          <w:color w:val="000000"/>
        </w:rPr>
        <w:t>link</w:t>
      </w:r>
      <w:r w:rsidR="00BC7DB8">
        <w:rPr>
          <w:rFonts w:ascii="Arial" w:eastAsia="Times New Roman" w:hAnsi="Arial" w:cs="Arial"/>
          <w:color w:val="000000"/>
        </w:rPr>
        <w:t>]</w:t>
      </w:r>
      <w:r w:rsidR="00BC7DB8" w:rsidRPr="00821E72">
        <w:rPr>
          <w:rFonts w:ascii="Arial" w:eastAsia="Times New Roman" w:hAnsi="Arial" w:cs="Arial"/>
          <w:color w:val="000000"/>
        </w:rPr>
        <w:t xml:space="preserve"> </w:t>
      </w:r>
      <w:r w:rsidRPr="00821E72">
        <w:rPr>
          <w:rFonts w:ascii="Arial" w:eastAsia="Times New Roman" w:hAnsi="Arial" w:cs="Arial"/>
          <w:color w:val="000000"/>
        </w:rPr>
        <w:t>and follow us on Twitter [link]. Find the American College Application Campaign on Facebook (</w:t>
      </w:r>
      <w:hyperlink r:id="rId11" w:history="1">
        <w:r w:rsidRPr="00821E72">
          <w:rPr>
            <w:rFonts w:ascii="Arial" w:eastAsia="Times New Roman" w:hAnsi="Arial" w:cs="Arial"/>
            <w:color w:val="006666"/>
            <w:u w:val="single"/>
          </w:rPr>
          <w:t>www.facebook.com/americancac/</w:t>
        </w:r>
      </w:hyperlink>
      <w:r w:rsidRPr="00821E72">
        <w:rPr>
          <w:rFonts w:ascii="Arial" w:eastAsia="Times New Roman" w:hAnsi="Arial" w:cs="Arial"/>
          <w:color w:val="000000"/>
        </w:rPr>
        <w:t>), Twitter (</w:t>
      </w:r>
      <w:hyperlink r:id="rId12" w:history="1">
        <w:r w:rsidRPr="00821E72">
          <w:rPr>
            <w:rFonts w:ascii="Arial" w:eastAsia="Times New Roman" w:hAnsi="Arial" w:cs="Arial"/>
            <w:color w:val="006666"/>
            <w:u w:val="single"/>
          </w:rPr>
          <w:t>@American_CAC</w:t>
        </w:r>
      </w:hyperlink>
      <w:r w:rsidRPr="00821E72">
        <w:rPr>
          <w:rFonts w:ascii="Arial" w:eastAsia="Times New Roman" w:hAnsi="Arial" w:cs="Arial"/>
          <w:color w:val="000000"/>
        </w:rPr>
        <w:t>), and Instagram (</w:t>
      </w:r>
      <w:hyperlink r:id="rId13" w:history="1">
        <w:r w:rsidRPr="00821E72">
          <w:rPr>
            <w:rFonts w:ascii="Arial" w:eastAsia="Times New Roman" w:hAnsi="Arial" w:cs="Arial"/>
            <w:color w:val="006666"/>
            <w:u w:val="single"/>
          </w:rPr>
          <w:t>www.instagram.com/american_cac/</w:t>
        </w:r>
      </w:hyperlink>
      <w:r w:rsidRPr="00821E72">
        <w:rPr>
          <w:rFonts w:ascii="Arial" w:eastAsia="Times New Roman" w:hAnsi="Arial" w:cs="Arial"/>
          <w:color w:val="000000"/>
        </w:rPr>
        <w:t xml:space="preserve">). </w:t>
      </w:r>
    </w:p>
    <w:p w14:paraId="5C619D9A" w14:textId="77777777" w:rsidR="00821E72" w:rsidRPr="00821E72" w:rsidRDefault="00821E72" w:rsidP="00821E72">
      <w:pPr>
        <w:spacing w:after="0" w:line="240" w:lineRule="auto"/>
        <w:rPr>
          <w:rFonts w:ascii="Arial" w:eastAsia="Times New Roman" w:hAnsi="Arial" w:cs="Arial"/>
          <w:color w:val="000000"/>
        </w:rPr>
      </w:pPr>
    </w:p>
    <w:p w14:paraId="27E7FCDB" w14:textId="77777777" w:rsidR="00821E72" w:rsidRPr="00821E72" w:rsidRDefault="00821E72" w:rsidP="00821E72">
      <w:pPr>
        <w:spacing w:after="0" w:line="240" w:lineRule="auto"/>
        <w:rPr>
          <w:rFonts w:ascii="Arial" w:eastAsia="Times New Roman" w:hAnsi="Arial" w:cs="Arial"/>
          <w:b/>
          <w:color w:val="000000"/>
        </w:rPr>
      </w:pPr>
    </w:p>
    <w:p w14:paraId="09DC2438" w14:textId="77777777" w:rsidR="00821E72" w:rsidRPr="00821E72" w:rsidRDefault="00821E72" w:rsidP="00821E72">
      <w:pPr>
        <w:spacing w:after="0" w:line="240" w:lineRule="auto"/>
        <w:jc w:val="center"/>
        <w:rPr>
          <w:rFonts w:ascii="Arial" w:eastAsia="Times New Roman" w:hAnsi="Arial" w:cs="Arial"/>
          <w:b/>
          <w:color w:val="000000"/>
        </w:rPr>
      </w:pPr>
      <w:r w:rsidRPr="00821E72">
        <w:rPr>
          <w:rFonts w:ascii="Arial" w:eastAsia="Times New Roman" w:hAnsi="Arial" w:cs="Arial"/>
          <w:b/>
          <w:color w:val="000000"/>
        </w:rPr>
        <w:t>###</w:t>
      </w:r>
    </w:p>
    <w:p w14:paraId="5D6636D5" w14:textId="77777777" w:rsidR="00821E72" w:rsidRPr="00821E72" w:rsidRDefault="00821E72" w:rsidP="00821E72">
      <w:pPr>
        <w:autoSpaceDE w:val="0"/>
        <w:autoSpaceDN w:val="0"/>
        <w:adjustRightInd w:val="0"/>
        <w:spacing w:after="0" w:line="240" w:lineRule="auto"/>
        <w:rPr>
          <w:rFonts w:ascii="Arial" w:eastAsia="Calibri" w:hAnsi="Arial" w:cs="Times New Roman"/>
          <w:b/>
          <w:bCs/>
          <w:iCs/>
          <w:color w:val="000000"/>
          <w:sz w:val="24"/>
          <w:szCs w:val="24"/>
          <w:lang w:val="x-none" w:eastAsia="x-none"/>
        </w:rPr>
      </w:pPr>
    </w:p>
    <w:p w14:paraId="1EB1EC3A" w14:textId="77777777" w:rsidR="00516E7D" w:rsidRDefault="00821E72" w:rsidP="00821E72">
      <w:pPr>
        <w:spacing w:after="0" w:line="240" w:lineRule="auto"/>
        <w:rPr>
          <w:rFonts w:ascii="Arial" w:eastAsia="Times New Roman" w:hAnsi="Arial" w:cs="Arial"/>
          <w:b/>
          <w:bCs/>
          <w:color w:val="000000"/>
          <w:sz w:val="28"/>
          <w:szCs w:val="28"/>
        </w:rPr>
      </w:pPr>
      <w:r w:rsidRPr="00821E72">
        <w:rPr>
          <w:rFonts w:ascii="Arial" w:eastAsia="Times New Roman" w:hAnsi="Arial" w:cs="Arial"/>
          <w:b/>
          <w:color w:val="000000"/>
          <w:sz w:val="24"/>
          <w:szCs w:val="28"/>
        </w:rPr>
        <w:br w:type="page"/>
      </w:r>
    </w:p>
    <w:p w14:paraId="015D75A0" w14:textId="27BB7F79" w:rsidR="00516E7D" w:rsidRDefault="00516E7D" w:rsidP="00821E72">
      <w:pPr>
        <w:spacing w:after="0" w:line="240" w:lineRule="auto"/>
        <w:rPr>
          <w:rFonts w:ascii="Arial" w:eastAsia="Times New Roman" w:hAnsi="Arial" w:cs="Arial"/>
          <w:b/>
          <w:bCs/>
          <w:color w:val="000000"/>
          <w:sz w:val="28"/>
          <w:szCs w:val="28"/>
        </w:rPr>
      </w:pPr>
      <w:r>
        <w:rPr>
          <w:noProof/>
        </w:rPr>
        <w:lastRenderedPageBreak/>
        <w:drawing>
          <wp:anchor distT="0" distB="0" distL="114300" distR="114300" simplePos="0" relativeHeight="251669504" behindDoc="1" locked="0" layoutInCell="1" allowOverlap="1" wp14:anchorId="3BA02289" wp14:editId="6166329D">
            <wp:simplePos x="0" y="0"/>
            <wp:positionH relativeFrom="margin">
              <wp:posOffset>1729740</wp:posOffset>
            </wp:positionH>
            <wp:positionV relativeFrom="paragraph">
              <wp:posOffset>-429260</wp:posOffset>
            </wp:positionV>
            <wp:extent cx="22860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79761B44" w14:textId="77777777" w:rsidR="00516E7D" w:rsidRDefault="00516E7D" w:rsidP="00821E72">
      <w:pPr>
        <w:spacing w:after="0" w:line="240" w:lineRule="auto"/>
        <w:rPr>
          <w:rFonts w:ascii="Arial" w:eastAsia="Times New Roman" w:hAnsi="Arial" w:cs="Arial"/>
          <w:b/>
          <w:bCs/>
          <w:color w:val="000000"/>
          <w:sz w:val="28"/>
          <w:szCs w:val="28"/>
        </w:rPr>
      </w:pPr>
    </w:p>
    <w:p w14:paraId="56503482" w14:textId="6E149C42" w:rsidR="00821E72" w:rsidRDefault="00821E72" w:rsidP="00821E72">
      <w:pPr>
        <w:spacing w:after="0" w:line="240" w:lineRule="auto"/>
        <w:rPr>
          <w:rFonts w:ascii="Arial" w:eastAsia="Times New Roman" w:hAnsi="Arial" w:cs="Arial"/>
          <w:b/>
          <w:bCs/>
          <w:color w:val="000000"/>
          <w:sz w:val="28"/>
          <w:szCs w:val="28"/>
        </w:rPr>
      </w:pPr>
    </w:p>
    <w:p w14:paraId="28A7A955" w14:textId="77777777" w:rsidR="00516E7D" w:rsidRPr="00821E72" w:rsidRDefault="00516E7D" w:rsidP="00821E72">
      <w:pPr>
        <w:spacing w:after="0" w:line="240" w:lineRule="auto"/>
        <w:rPr>
          <w:rFonts w:ascii="Arial" w:eastAsia="Times New Roman" w:hAnsi="Arial" w:cs="Arial"/>
          <w:b/>
          <w:bCs/>
          <w:color w:val="000000"/>
          <w:sz w:val="28"/>
          <w:szCs w:val="28"/>
        </w:rPr>
      </w:pPr>
    </w:p>
    <w:p w14:paraId="5DFB3E62" w14:textId="4CFF8350" w:rsidR="00821E72" w:rsidRPr="00821E72" w:rsidRDefault="00516E7D" w:rsidP="00821E7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State-level Press Release</w:t>
      </w:r>
    </w:p>
    <w:p w14:paraId="0A9529AB" w14:textId="77777777" w:rsidR="00821E72" w:rsidRPr="00821E72" w:rsidRDefault="00821E72" w:rsidP="00821E72">
      <w:pPr>
        <w:spacing w:after="0" w:line="240" w:lineRule="auto"/>
        <w:rPr>
          <w:rFonts w:ascii="Arial" w:eastAsia="Times New Roman" w:hAnsi="Arial" w:cs="Arial"/>
          <w:bCs/>
          <w:color w:val="000000"/>
        </w:rPr>
      </w:pPr>
    </w:p>
    <w:p w14:paraId="176C4676"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
          <w:bCs/>
          <w:color w:val="000000"/>
        </w:rPr>
        <w:t>FOR IMMEDIATE RELEASE</w:t>
      </w:r>
    </w:p>
    <w:p w14:paraId="2FD7DF54"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Contact: [Name of State Coordinator]</w:t>
      </w:r>
    </w:p>
    <w:p w14:paraId="079F77C7"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[Agency Name and Address]</w:t>
      </w:r>
    </w:p>
    <w:p w14:paraId="0BC2D41B"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[State Coordinator Phone Number]</w:t>
      </w:r>
    </w:p>
    <w:p w14:paraId="4C4FB5DF"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[State Coordinator Email]</w:t>
      </w:r>
    </w:p>
    <w:p w14:paraId="29011058" w14:textId="77777777" w:rsidR="00821E72" w:rsidRPr="00821E72" w:rsidRDefault="00821E72" w:rsidP="00821E72">
      <w:pPr>
        <w:spacing w:after="0" w:line="240" w:lineRule="auto"/>
        <w:rPr>
          <w:rFonts w:ascii="Arial" w:eastAsia="Times New Roman" w:hAnsi="Arial" w:cs="Arial"/>
          <w:bCs/>
          <w:color w:val="000000"/>
        </w:rPr>
      </w:pPr>
    </w:p>
    <w:p w14:paraId="28DCBBC3"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Cs/>
          <w:color w:val="000000"/>
        </w:rPr>
        <w:tab/>
      </w:r>
      <w:r w:rsidRPr="00821E72">
        <w:rPr>
          <w:rFonts w:ascii="Arial" w:eastAsia="Times New Roman" w:hAnsi="Arial" w:cs="Arial"/>
          <w:b/>
          <w:bCs/>
          <w:color w:val="000000"/>
        </w:rPr>
        <w:t>[State’s Campaign name] to be held [Dates] at [Number] High Schools</w:t>
      </w:r>
    </w:p>
    <w:p w14:paraId="371BFFBB"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ab/>
      </w:r>
    </w:p>
    <w:p w14:paraId="482E853F" w14:textId="3492219C"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 xml:space="preserve">[State’s Campaign name], sponsored by [Name of Coordinating Agency and any Partner Sponsors], will be held [dates] at [number] high schools across the state. As part of the American College Application Campaign (ACAC) initiative, [State’s Campaign name] seeks to increase the number of students who are applying to college early in their senior year with a focus on first-generation </w:t>
      </w:r>
      <w:r w:rsidR="0068613F">
        <w:rPr>
          <w:rFonts w:ascii="Arial" w:eastAsia="Times New Roman" w:hAnsi="Arial" w:cs="Arial"/>
          <w:bCs/>
          <w:color w:val="000000"/>
        </w:rPr>
        <w:t xml:space="preserve">college </w:t>
      </w:r>
      <w:r w:rsidRPr="00821E72">
        <w:rPr>
          <w:rFonts w:ascii="Arial" w:eastAsia="Times New Roman" w:hAnsi="Arial" w:cs="Arial"/>
          <w:bCs/>
          <w:color w:val="000000"/>
        </w:rPr>
        <w:t xml:space="preserve">students, students from low-income families, and students who may not otherwise apply to college. </w:t>
      </w:r>
    </w:p>
    <w:p w14:paraId="3BBA9356" w14:textId="77777777" w:rsidR="00821E72" w:rsidRPr="00821E72" w:rsidRDefault="00821E72" w:rsidP="00821E72">
      <w:pPr>
        <w:spacing w:after="0" w:line="240" w:lineRule="auto"/>
        <w:rPr>
          <w:rFonts w:ascii="Arial" w:eastAsia="Times New Roman" w:hAnsi="Arial" w:cs="Arial"/>
          <w:bCs/>
          <w:color w:val="000000"/>
        </w:rPr>
      </w:pPr>
    </w:p>
    <w:p w14:paraId="7FB30EB9"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During [State’s Campaign name], students at participating high schools will be assisted as they complete college applications during the school day with the goal of each participating student submitting at least one college application. During [State’s Campaign name], students may apply to any of [name of state]’s [number] community colleges, [number] independent colleges, and [number] public universities.</w:t>
      </w:r>
    </w:p>
    <w:p w14:paraId="1348D029" w14:textId="77777777" w:rsidR="00821E72" w:rsidRPr="00821E72" w:rsidRDefault="00821E72" w:rsidP="00821E72">
      <w:pPr>
        <w:spacing w:after="0" w:line="240" w:lineRule="auto"/>
        <w:rPr>
          <w:rFonts w:ascii="Arial" w:eastAsia="Times New Roman" w:hAnsi="Arial" w:cs="Arial"/>
          <w:bCs/>
          <w:color w:val="000000"/>
        </w:rPr>
      </w:pPr>
    </w:p>
    <w:p w14:paraId="6B667F99"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This is the [number] year that [name of state] has hosted [state’s Campaign name]. [Insert quote about how this will impact state. Quote could be from State Coordinator, SHEEO, Governor’s Office, or State Superintendent.]</w:t>
      </w:r>
    </w:p>
    <w:p w14:paraId="5639EE17" w14:textId="77777777" w:rsidR="00821E72" w:rsidRPr="00821E72" w:rsidRDefault="00821E72" w:rsidP="00821E72">
      <w:pPr>
        <w:spacing w:after="0" w:line="240" w:lineRule="auto"/>
        <w:rPr>
          <w:rFonts w:ascii="Arial" w:eastAsia="Times New Roman" w:hAnsi="Arial" w:cs="Arial"/>
          <w:bCs/>
          <w:color w:val="000000"/>
        </w:rPr>
      </w:pPr>
    </w:p>
    <w:p w14:paraId="076FDC93" w14:textId="12A3F43D"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[Summarize the growth of the program by including data on the number of high schools that previously participated, the number of students, and the number of application</w:t>
      </w:r>
      <w:r w:rsidR="00DE04C4">
        <w:rPr>
          <w:rFonts w:ascii="Arial" w:eastAsia="Times New Roman" w:hAnsi="Arial" w:cs="Arial"/>
          <w:bCs/>
          <w:color w:val="000000"/>
        </w:rPr>
        <w:t>s</w:t>
      </w:r>
      <w:r w:rsidRPr="00821E72">
        <w:rPr>
          <w:rFonts w:ascii="Arial" w:eastAsia="Times New Roman" w:hAnsi="Arial" w:cs="Arial"/>
          <w:bCs/>
          <w:color w:val="000000"/>
        </w:rPr>
        <w:t xml:space="preserve"> submitted. If you have data on college enrollment rates from previous programs, include that here as well. If available, you could also include a quote from a student or school counselor that participated previously.]</w:t>
      </w:r>
    </w:p>
    <w:p w14:paraId="696D9C50" w14:textId="77777777" w:rsidR="00821E72" w:rsidRPr="00821E72" w:rsidRDefault="00821E72" w:rsidP="00821E72">
      <w:pPr>
        <w:spacing w:after="0" w:line="240" w:lineRule="auto"/>
        <w:rPr>
          <w:rFonts w:ascii="Arial" w:eastAsia="Times New Roman" w:hAnsi="Arial" w:cs="Arial"/>
          <w:bCs/>
          <w:color w:val="000000"/>
        </w:rPr>
      </w:pPr>
    </w:p>
    <w:p w14:paraId="2D1289A6" w14:textId="38CD0453"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[State’s Campaign name] is coordinated by [State Coordinator Agency] in partnership with [list Steering Committee agencies]. [State] also partners with the American College Application Campaign which includes all 50 states and the Distri</w:t>
      </w:r>
      <w:r w:rsidR="000D0108">
        <w:rPr>
          <w:rFonts w:ascii="Arial" w:eastAsia="Times New Roman" w:hAnsi="Arial" w:cs="Arial"/>
          <w:bCs/>
          <w:color w:val="000000"/>
        </w:rPr>
        <w:t>ct of Columbia. During fall 201</w:t>
      </w:r>
      <w:r w:rsidR="006E39A3">
        <w:rPr>
          <w:rFonts w:ascii="Arial" w:eastAsia="Times New Roman" w:hAnsi="Arial" w:cs="Arial"/>
          <w:bCs/>
          <w:color w:val="000000"/>
        </w:rPr>
        <w:t>9</w:t>
      </w:r>
      <w:r w:rsidR="000D0108">
        <w:rPr>
          <w:rFonts w:ascii="Arial" w:eastAsia="Times New Roman" w:hAnsi="Arial" w:cs="Arial"/>
          <w:bCs/>
          <w:color w:val="000000"/>
        </w:rPr>
        <w:t xml:space="preserve">, </w:t>
      </w:r>
      <w:r w:rsidR="0027705F">
        <w:rPr>
          <w:rFonts w:ascii="Arial" w:eastAsia="Times New Roman" w:hAnsi="Arial" w:cs="Arial"/>
          <w:bCs/>
          <w:color w:val="000000"/>
        </w:rPr>
        <w:t xml:space="preserve">approximately </w:t>
      </w:r>
      <w:r w:rsidR="000D0108">
        <w:rPr>
          <w:rFonts w:ascii="Arial" w:eastAsia="Times New Roman" w:hAnsi="Arial" w:cs="Arial"/>
          <w:bCs/>
          <w:color w:val="000000"/>
        </w:rPr>
        <w:t>7,</w:t>
      </w:r>
      <w:r w:rsidR="0027705F">
        <w:rPr>
          <w:rFonts w:ascii="Arial" w:eastAsia="Times New Roman" w:hAnsi="Arial" w:cs="Arial"/>
          <w:bCs/>
          <w:color w:val="000000"/>
        </w:rPr>
        <w:t>3</w:t>
      </w:r>
      <w:r w:rsidR="000D0108">
        <w:rPr>
          <w:rFonts w:ascii="Arial" w:eastAsia="Times New Roman" w:hAnsi="Arial" w:cs="Arial"/>
          <w:bCs/>
          <w:color w:val="000000"/>
        </w:rPr>
        <w:t>00</w:t>
      </w:r>
      <w:r w:rsidRPr="00821E72">
        <w:rPr>
          <w:rFonts w:ascii="Arial" w:eastAsia="Times New Roman" w:hAnsi="Arial" w:cs="Arial"/>
          <w:bCs/>
          <w:color w:val="000000"/>
        </w:rPr>
        <w:t xml:space="preserve"> high schools nationally hosted college applicat</w:t>
      </w:r>
      <w:r w:rsidR="000D0108">
        <w:rPr>
          <w:rFonts w:ascii="Arial" w:eastAsia="Times New Roman" w:hAnsi="Arial" w:cs="Arial"/>
          <w:bCs/>
          <w:color w:val="000000"/>
        </w:rPr>
        <w:t xml:space="preserve">ion events resulting in over </w:t>
      </w:r>
      <w:r w:rsidR="00D919C9">
        <w:rPr>
          <w:rFonts w:ascii="Arial" w:eastAsia="Times New Roman" w:hAnsi="Arial" w:cs="Arial"/>
          <w:bCs/>
          <w:color w:val="000000"/>
        </w:rPr>
        <w:t>74</w:t>
      </w:r>
      <w:r w:rsidR="0027705F">
        <w:rPr>
          <w:rFonts w:ascii="Arial" w:eastAsia="Times New Roman" w:hAnsi="Arial" w:cs="Arial"/>
          <w:bCs/>
          <w:color w:val="000000"/>
        </w:rPr>
        <w:t>0</w:t>
      </w:r>
      <w:r w:rsidR="000D0108">
        <w:rPr>
          <w:rFonts w:ascii="Arial" w:eastAsia="Times New Roman" w:hAnsi="Arial" w:cs="Arial"/>
          <w:bCs/>
          <w:color w:val="000000"/>
        </w:rPr>
        <w:t xml:space="preserve">,000 students submitting </w:t>
      </w:r>
      <w:r w:rsidR="006A2123">
        <w:rPr>
          <w:rFonts w:ascii="Arial" w:eastAsia="Times New Roman" w:hAnsi="Arial" w:cs="Arial"/>
          <w:bCs/>
          <w:color w:val="000000"/>
        </w:rPr>
        <w:t xml:space="preserve">more than </w:t>
      </w:r>
      <w:r w:rsidR="0027705F">
        <w:rPr>
          <w:rFonts w:ascii="Arial" w:eastAsia="Times New Roman" w:hAnsi="Arial" w:cs="Arial"/>
          <w:bCs/>
          <w:color w:val="000000"/>
        </w:rPr>
        <w:t>1.2 million</w:t>
      </w:r>
      <w:r w:rsidRPr="00821E72">
        <w:rPr>
          <w:rFonts w:ascii="Arial" w:eastAsia="Times New Roman" w:hAnsi="Arial" w:cs="Arial"/>
          <w:bCs/>
          <w:color w:val="000000"/>
        </w:rPr>
        <w:t xml:space="preserve"> college applications.</w:t>
      </w:r>
    </w:p>
    <w:p w14:paraId="3B375DF3" w14:textId="77777777" w:rsidR="00821E72" w:rsidRPr="00821E72" w:rsidRDefault="00821E72" w:rsidP="00821E72">
      <w:pPr>
        <w:spacing w:after="0" w:line="240" w:lineRule="auto"/>
        <w:rPr>
          <w:rFonts w:ascii="Arial" w:eastAsia="Times New Roman" w:hAnsi="Arial" w:cs="Arial"/>
          <w:bCs/>
          <w:color w:val="000000"/>
        </w:rPr>
      </w:pPr>
    </w:p>
    <w:p w14:paraId="561C1967"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For more information: [website link or email address] or</w:t>
      </w:r>
    </w:p>
    <w:p w14:paraId="0F07745D"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Contact: [Name of State Coordinator]</w:t>
      </w:r>
    </w:p>
    <w:p w14:paraId="784C0EB4" w14:textId="08E76E7E" w:rsidR="00821E72" w:rsidRPr="00821E72" w:rsidRDefault="00821E72" w:rsidP="00516E7D">
      <w:pPr>
        <w:spacing w:after="0" w:line="240" w:lineRule="auto"/>
        <w:rPr>
          <w:rFonts w:ascii="Arial" w:eastAsia="Times New Roman" w:hAnsi="Arial" w:cs="Arial"/>
          <w:bCs/>
          <w:color w:val="000000"/>
        </w:rPr>
      </w:pPr>
      <w:r w:rsidRPr="00821E72">
        <w:rPr>
          <w:rFonts w:ascii="Arial" w:eastAsia="Times New Roman" w:hAnsi="Arial" w:cs="Arial"/>
          <w:bCs/>
          <w:color w:val="000000"/>
        </w:rPr>
        <w:t>Phone: [phone number]</w:t>
      </w:r>
      <w:bookmarkStart w:id="2" w:name="_Toc480202521"/>
      <w:bookmarkEnd w:id="2"/>
    </w:p>
    <w:p w14:paraId="18DCFE70" w14:textId="77777777" w:rsidR="00821E72" w:rsidRPr="00821E72" w:rsidRDefault="00821E72" w:rsidP="00821E72">
      <w:pPr>
        <w:spacing w:after="0" w:line="240" w:lineRule="auto"/>
        <w:jc w:val="both"/>
        <w:rPr>
          <w:rFonts w:ascii="Arial" w:eastAsia="Times New Roman" w:hAnsi="Arial" w:cs="Arial"/>
          <w:color w:val="000000"/>
          <w:sz w:val="24"/>
          <w:szCs w:val="24"/>
          <w:lang w:eastAsia="x-none"/>
        </w:rPr>
      </w:pPr>
    </w:p>
    <w:p w14:paraId="7119C9A7" w14:textId="421763A1" w:rsidR="00821E72" w:rsidRPr="00821E72" w:rsidRDefault="00516E7D" w:rsidP="00821E72">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r>
        <w:rPr>
          <w:noProof/>
        </w:rPr>
        <w:lastRenderedPageBreak/>
        <w:drawing>
          <wp:anchor distT="0" distB="0" distL="114300" distR="114300" simplePos="0" relativeHeight="251672576" behindDoc="1" locked="0" layoutInCell="1" allowOverlap="1" wp14:anchorId="386102C5" wp14:editId="66D12070">
            <wp:simplePos x="0" y="0"/>
            <wp:positionH relativeFrom="margin">
              <wp:posOffset>1752600</wp:posOffset>
            </wp:positionH>
            <wp:positionV relativeFrom="paragraph">
              <wp:posOffset>-222250</wp:posOffset>
            </wp:positionV>
            <wp:extent cx="22860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055A0A00" w14:textId="68302618" w:rsidR="00821E72" w:rsidRPr="00821E72" w:rsidRDefault="00821E72" w:rsidP="00821E72">
      <w:pPr>
        <w:spacing w:after="0" w:line="240" w:lineRule="auto"/>
        <w:jc w:val="both"/>
        <w:rPr>
          <w:rFonts w:ascii="Arial" w:eastAsia="Calibri" w:hAnsi="Arial" w:cs="Times New Roman"/>
          <w:b/>
          <w:bCs/>
          <w:iCs/>
          <w:color w:val="000000"/>
          <w:sz w:val="24"/>
          <w:szCs w:val="24"/>
          <w:lang w:eastAsia="x-none"/>
        </w:rPr>
      </w:pPr>
    </w:p>
    <w:p w14:paraId="6A3E5F10" w14:textId="00A7D808" w:rsidR="00821E72" w:rsidRDefault="00821E72" w:rsidP="00821E72">
      <w:pPr>
        <w:spacing w:after="0" w:line="240" w:lineRule="auto"/>
        <w:jc w:val="both"/>
        <w:rPr>
          <w:rFonts w:ascii="Arial" w:eastAsia="Times New Roman" w:hAnsi="Arial" w:cs="Arial"/>
          <w:noProof/>
          <w:color w:val="000000"/>
          <w:sz w:val="24"/>
          <w:szCs w:val="24"/>
        </w:rPr>
      </w:pPr>
    </w:p>
    <w:p w14:paraId="2507D0DF" w14:textId="77777777" w:rsidR="000401C1" w:rsidRDefault="000401C1" w:rsidP="00821E72">
      <w:pPr>
        <w:spacing w:after="0" w:line="240" w:lineRule="auto"/>
        <w:jc w:val="both"/>
        <w:rPr>
          <w:rFonts w:ascii="Arial" w:eastAsia="Times New Roman" w:hAnsi="Arial" w:cs="Arial"/>
          <w:noProof/>
          <w:color w:val="000000"/>
          <w:sz w:val="24"/>
          <w:szCs w:val="24"/>
        </w:rPr>
      </w:pPr>
    </w:p>
    <w:p w14:paraId="19327090" w14:textId="77777777" w:rsidR="000401C1" w:rsidRDefault="000401C1" w:rsidP="00821E72">
      <w:pPr>
        <w:spacing w:after="0" w:line="240" w:lineRule="auto"/>
        <w:jc w:val="both"/>
        <w:rPr>
          <w:rFonts w:ascii="Arial" w:eastAsia="Times New Roman" w:hAnsi="Arial" w:cs="Arial"/>
          <w:noProof/>
          <w:color w:val="000000"/>
          <w:sz w:val="24"/>
          <w:szCs w:val="24"/>
        </w:rPr>
      </w:pPr>
    </w:p>
    <w:p w14:paraId="37DD0A75" w14:textId="77777777" w:rsidR="000401C1" w:rsidRPr="00821E72" w:rsidRDefault="000401C1" w:rsidP="00821E72">
      <w:pPr>
        <w:spacing w:after="0" w:line="240" w:lineRule="auto"/>
        <w:jc w:val="both"/>
        <w:rPr>
          <w:rFonts w:ascii="Arial" w:eastAsia="Times New Roman" w:hAnsi="Arial" w:cs="Arial"/>
          <w:b/>
          <w:color w:val="000000"/>
          <w:sz w:val="28"/>
          <w:szCs w:val="28"/>
          <w:lang w:val="en-GB"/>
        </w:rPr>
      </w:pPr>
    </w:p>
    <w:p w14:paraId="75D1EA6F" w14:textId="77777777" w:rsidR="00821E72" w:rsidRPr="00821E72" w:rsidRDefault="00821E72" w:rsidP="00821E72">
      <w:pPr>
        <w:autoSpaceDE w:val="0"/>
        <w:autoSpaceDN w:val="0"/>
        <w:adjustRightInd w:val="0"/>
        <w:spacing w:after="0" w:line="240" w:lineRule="auto"/>
        <w:rPr>
          <w:rFonts w:ascii="Arial" w:eastAsia="Calibri" w:hAnsi="Arial" w:cs="Arial"/>
          <w:i/>
          <w:color w:val="000000"/>
          <w:sz w:val="28"/>
          <w:szCs w:val="28"/>
        </w:rPr>
      </w:pPr>
      <w:bookmarkStart w:id="3" w:name="_Toc480202522"/>
      <w:r w:rsidRPr="00821E72">
        <w:rPr>
          <w:rFonts w:ascii="Arial" w:eastAsia="Calibri" w:hAnsi="Arial" w:cs="Times New Roman"/>
          <w:b/>
          <w:bCs/>
          <w:i/>
          <w:iCs/>
          <w:color w:val="000000"/>
          <w:sz w:val="28"/>
          <w:szCs w:val="28"/>
          <w:lang w:val="x-none" w:eastAsia="x-none"/>
        </w:rPr>
        <w:t>Post-Event Press Releas</w:t>
      </w:r>
      <w:bookmarkEnd w:id="1"/>
      <w:r w:rsidRPr="00821E72">
        <w:rPr>
          <w:rFonts w:ascii="Arial" w:eastAsia="Calibri" w:hAnsi="Arial" w:cs="Times New Roman"/>
          <w:b/>
          <w:bCs/>
          <w:i/>
          <w:iCs/>
          <w:color w:val="000000"/>
          <w:sz w:val="28"/>
          <w:szCs w:val="28"/>
          <w:lang w:val="x-none" w:eastAsia="x-none"/>
        </w:rPr>
        <w:t>e</w:t>
      </w:r>
      <w:bookmarkEnd w:id="3"/>
    </w:p>
    <w:p w14:paraId="111BADAC" w14:textId="77777777" w:rsidR="00821E72" w:rsidRPr="00821E72" w:rsidRDefault="00821E72" w:rsidP="00821E72">
      <w:pPr>
        <w:spacing w:after="0" w:line="240" w:lineRule="auto"/>
        <w:rPr>
          <w:rFonts w:ascii="Arial" w:eastAsia="Times New Roman" w:hAnsi="Arial" w:cs="Arial"/>
          <w:color w:val="000000"/>
        </w:rPr>
      </w:pPr>
    </w:p>
    <w:p w14:paraId="6DE25102"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FOR IMMEDIATE RELEASE</w:t>
      </w:r>
    </w:p>
    <w:p w14:paraId="1E4ABC67"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Contact: [Name of State Coordinator]</w:t>
      </w:r>
    </w:p>
    <w:p w14:paraId="342A8CDE"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[Agency Name and Address]</w:t>
      </w:r>
    </w:p>
    <w:p w14:paraId="5F6AE522"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[State Coordinator Phone number]</w:t>
      </w:r>
    </w:p>
    <w:p w14:paraId="22E523F1"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[State Coordinator Email]</w:t>
      </w:r>
    </w:p>
    <w:p w14:paraId="4BA09F2E"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[State ACAC website]</w:t>
      </w:r>
    </w:p>
    <w:p w14:paraId="6C077E40" w14:textId="77777777" w:rsidR="00821E72" w:rsidRPr="00821E72" w:rsidRDefault="00821E72" w:rsidP="00821E72">
      <w:pPr>
        <w:spacing w:after="0" w:line="240" w:lineRule="auto"/>
        <w:rPr>
          <w:rFonts w:ascii="Arial" w:eastAsia="Times New Roman" w:hAnsi="Arial" w:cs="Arial"/>
          <w:b/>
          <w:color w:val="000000"/>
        </w:rPr>
      </w:pPr>
    </w:p>
    <w:p w14:paraId="76835595" w14:textId="77777777" w:rsidR="00821E72" w:rsidRPr="00821E72" w:rsidRDefault="00821E72" w:rsidP="00821E72">
      <w:pPr>
        <w:spacing w:after="0" w:line="240" w:lineRule="auto"/>
        <w:rPr>
          <w:rFonts w:ascii="Arial" w:eastAsia="Times New Roman" w:hAnsi="Arial" w:cs="Arial"/>
          <w:b/>
          <w:color w:val="000000"/>
        </w:rPr>
      </w:pPr>
      <w:r w:rsidRPr="00821E72">
        <w:rPr>
          <w:rFonts w:ascii="Arial" w:eastAsia="Times New Roman" w:hAnsi="Arial" w:cs="Arial"/>
          <w:b/>
          <w:color w:val="000000"/>
        </w:rPr>
        <w:t>[Estimated number] of [State]’s seniors apply to college during [Name of State’s ACAC Program] program.</w:t>
      </w:r>
    </w:p>
    <w:p w14:paraId="27772A8B" w14:textId="77777777" w:rsidR="00821E72" w:rsidRPr="00821E72" w:rsidRDefault="00821E72" w:rsidP="00821E72">
      <w:pPr>
        <w:spacing w:after="0" w:line="240" w:lineRule="auto"/>
        <w:rPr>
          <w:rFonts w:ascii="Arial" w:eastAsia="Times New Roman" w:hAnsi="Arial" w:cs="Arial"/>
          <w:color w:val="000000"/>
        </w:rPr>
      </w:pPr>
    </w:p>
    <w:p w14:paraId="21A7E240"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[Date] — More than [number] seniors across [state] received hands-on assistance applying to college during the [Name of State’s ACAC Program] held on [Insert Event Date/Dates]. Roughly [insert number] college applications were submitted by seniors from [insert number] [state] high schools.</w:t>
      </w:r>
    </w:p>
    <w:p w14:paraId="409F7D3A" w14:textId="77777777" w:rsidR="00821E72" w:rsidRPr="00821E72" w:rsidRDefault="00821E72" w:rsidP="00821E72">
      <w:pPr>
        <w:spacing w:after="0" w:line="240" w:lineRule="auto"/>
        <w:rPr>
          <w:rFonts w:ascii="Arial" w:eastAsia="Times New Roman" w:hAnsi="Arial" w:cs="Arial"/>
          <w:color w:val="000000"/>
        </w:rPr>
      </w:pPr>
    </w:p>
    <w:p w14:paraId="4193FAF4"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 xml:space="preserve">[Insert other details specific to your event such as number of volunteers on hand, types of activities schools provided, </w:t>
      </w:r>
      <w:proofErr w:type="spellStart"/>
      <w:r w:rsidRPr="00821E72">
        <w:rPr>
          <w:rFonts w:ascii="Arial" w:eastAsia="Times New Roman" w:hAnsi="Arial" w:cs="Arial"/>
          <w:color w:val="000000"/>
        </w:rPr>
        <w:t>etc</w:t>
      </w:r>
      <w:proofErr w:type="spellEnd"/>
      <w:r w:rsidRPr="00821E72">
        <w:rPr>
          <w:rFonts w:ascii="Arial" w:eastAsia="Times New Roman" w:hAnsi="Arial" w:cs="Arial"/>
          <w:color w:val="000000"/>
        </w:rPr>
        <w:t>].</w:t>
      </w:r>
    </w:p>
    <w:p w14:paraId="650F3728" w14:textId="77777777" w:rsidR="00821E72" w:rsidRPr="00821E72" w:rsidRDefault="00821E72" w:rsidP="00821E72">
      <w:pPr>
        <w:spacing w:after="0" w:line="240" w:lineRule="auto"/>
        <w:rPr>
          <w:rFonts w:ascii="Arial" w:eastAsia="Times New Roman" w:hAnsi="Arial" w:cs="Arial"/>
          <w:color w:val="000000"/>
        </w:rPr>
      </w:pPr>
    </w:p>
    <w:p w14:paraId="13C3F58A"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[Insert quotes from state coordinator or Governor or another high-profile official].</w:t>
      </w:r>
    </w:p>
    <w:p w14:paraId="5FAF7A36" w14:textId="77777777" w:rsidR="00821E72" w:rsidRPr="00821E72" w:rsidRDefault="00821E72" w:rsidP="00821E72">
      <w:pPr>
        <w:spacing w:after="0" w:line="240" w:lineRule="auto"/>
        <w:rPr>
          <w:rFonts w:ascii="Arial" w:eastAsia="Times New Roman" w:hAnsi="Arial" w:cs="Arial"/>
          <w:color w:val="000000"/>
        </w:rPr>
      </w:pPr>
    </w:p>
    <w:p w14:paraId="69F0439B" w14:textId="77777777" w:rsidR="00821E72" w:rsidRPr="00821E72" w:rsidRDefault="00821E72" w:rsidP="00821E72">
      <w:pPr>
        <w:spacing w:after="0" w:line="240" w:lineRule="auto"/>
        <w:rPr>
          <w:rFonts w:ascii="Arial" w:eastAsia="Times New Roman" w:hAnsi="Arial" w:cs="Arial"/>
          <w:color w:val="000000"/>
          <w:sz w:val="24"/>
          <w:szCs w:val="24"/>
        </w:rPr>
      </w:pPr>
      <w:r w:rsidRPr="00821E72">
        <w:rPr>
          <w:rFonts w:ascii="Arial" w:eastAsia="Times New Roman" w:hAnsi="Arial" w:cs="Arial"/>
          <w:color w:val="000000"/>
        </w:rPr>
        <w:t>Additional information about the [Name of State’s ACAC Program] can be found online at [State’s ACAC Program Website] or contact [State Coordinator’s Name] at [phone number] or by email at [email address].</w:t>
      </w:r>
    </w:p>
    <w:p w14:paraId="415E70EB" w14:textId="77777777" w:rsidR="00821E72" w:rsidRPr="00821E72" w:rsidRDefault="00821E72" w:rsidP="00821E72">
      <w:pPr>
        <w:autoSpaceDE w:val="0"/>
        <w:autoSpaceDN w:val="0"/>
        <w:adjustRightInd w:val="0"/>
        <w:spacing w:after="0" w:line="240" w:lineRule="auto"/>
        <w:rPr>
          <w:rFonts w:ascii="Times New Roman" w:eastAsia="Calibri" w:hAnsi="Times New Roman" w:cs="Times New Roman"/>
          <w:color w:val="000000"/>
          <w:sz w:val="24"/>
          <w:szCs w:val="24"/>
        </w:rPr>
      </w:pPr>
    </w:p>
    <w:p w14:paraId="5F1EB884" w14:textId="77777777" w:rsidR="00821E72" w:rsidRPr="00821E72" w:rsidRDefault="00821E72" w:rsidP="00821E72">
      <w:pPr>
        <w:autoSpaceDE w:val="0"/>
        <w:autoSpaceDN w:val="0"/>
        <w:adjustRightInd w:val="0"/>
        <w:spacing w:after="0" w:line="240" w:lineRule="auto"/>
        <w:rPr>
          <w:rFonts w:ascii="Arial" w:eastAsia="Calibri" w:hAnsi="Arial" w:cs="Arial"/>
          <w:b/>
          <w:color w:val="000000"/>
        </w:rPr>
      </w:pPr>
      <w:r w:rsidRPr="00821E72">
        <w:rPr>
          <w:rFonts w:ascii="Arial" w:eastAsia="Calibri" w:hAnsi="Arial" w:cs="Arial"/>
          <w:b/>
          <w:color w:val="000000"/>
        </w:rPr>
        <w:t>For more information: [Insert website link or an email address] or</w:t>
      </w:r>
    </w:p>
    <w:p w14:paraId="3899954B" w14:textId="77777777" w:rsidR="00821E72" w:rsidRPr="00821E72" w:rsidRDefault="00821E72" w:rsidP="00821E72">
      <w:pPr>
        <w:autoSpaceDE w:val="0"/>
        <w:autoSpaceDN w:val="0"/>
        <w:adjustRightInd w:val="0"/>
        <w:spacing w:after="0" w:line="240" w:lineRule="auto"/>
        <w:rPr>
          <w:rFonts w:ascii="Arial" w:eastAsia="Calibri" w:hAnsi="Arial" w:cs="Arial"/>
          <w:b/>
          <w:color w:val="000000"/>
        </w:rPr>
      </w:pPr>
      <w:r w:rsidRPr="00821E72">
        <w:rPr>
          <w:rFonts w:ascii="Arial" w:eastAsia="Calibri" w:hAnsi="Arial" w:cs="Arial"/>
          <w:b/>
          <w:color w:val="000000"/>
        </w:rPr>
        <w:t>Contact: [Name of State Coordinator]</w:t>
      </w:r>
    </w:p>
    <w:p w14:paraId="770122F4" w14:textId="77777777" w:rsidR="00821E72" w:rsidRPr="00821E72" w:rsidRDefault="00821E72" w:rsidP="00821E72">
      <w:pPr>
        <w:autoSpaceDE w:val="0"/>
        <w:autoSpaceDN w:val="0"/>
        <w:adjustRightInd w:val="0"/>
        <w:spacing w:after="0" w:line="240" w:lineRule="auto"/>
        <w:rPr>
          <w:rFonts w:ascii="Arial" w:eastAsia="Calibri" w:hAnsi="Arial" w:cs="Arial"/>
          <w:b/>
          <w:color w:val="000000"/>
        </w:rPr>
      </w:pPr>
      <w:r w:rsidRPr="00821E72">
        <w:rPr>
          <w:rFonts w:ascii="Arial" w:eastAsia="Calibri" w:hAnsi="Arial" w:cs="Arial"/>
          <w:b/>
          <w:color w:val="000000"/>
        </w:rPr>
        <w:t>Phone: [State Coordinator’s phone number]</w:t>
      </w:r>
    </w:p>
    <w:p w14:paraId="01A6DA23" w14:textId="77777777" w:rsidR="00821E72" w:rsidRPr="00821E72" w:rsidRDefault="00821E72" w:rsidP="00821E72">
      <w:pPr>
        <w:autoSpaceDE w:val="0"/>
        <w:autoSpaceDN w:val="0"/>
        <w:adjustRightInd w:val="0"/>
        <w:spacing w:after="0" w:line="240" w:lineRule="auto"/>
        <w:rPr>
          <w:rFonts w:ascii="Arial" w:eastAsia="Calibri" w:hAnsi="Arial" w:cs="Arial"/>
          <w:b/>
          <w:color w:val="000000"/>
        </w:rPr>
      </w:pPr>
      <w:r w:rsidRPr="00821E72">
        <w:rPr>
          <w:rFonts w:ascii="Arial" w:eastAsia="Calibri" w:hAnsi="Arial" w:cs="Arial"/>
          <w:b/>
          <w:color w:val="000000"/>
        </w:rPr>
        <w:t>[Indicate if photos are available upon request]</w:t>
      </w:r>
    </w:p>
    <w:p w14:paraId="790B2EFA" w14:textId="77777777" w:rsidR="00821E72" w:rsidRPr="00821E72" w:rsidRDefault="00821E72" w:rsidP="00821E72">
      <w:pPr>
        <w:spacing w:after="0" w:line="240" w:lineRule="auto"/>
        <w:rPr>
          <w:rFonts w:ascii="Arial" w:eastAsia="Times New Roman" w:hAnsi="Arial" w:cs="Arial"/>
          <w:b/>
          <w:color w:val="000000"/>
          <w:lang w:val="en-GB"/>
        </w:rPr>
      </w:pPr>
    </w:p>
    <w:p w14:paraId="3D162ADA" w14:textId="77777777" w:rsidR="00821E72" w:rsidRPr="00821E72" w:rsidRDefault="00821E72" w:rsidP="00821E72">
      <w:pPr>
        <w:spacing w:after="0" w:line="240" w:lineRule="auto"/>
        <w:jc w:val="center"/>
        <w:rPr>
          <w:rFonts w:ascii="Arial" w:eastAsia="Times New Roman" w:hAnsi="Arial" w:cs="Arial"/>
          <w:i/>
          <w:color w:val="000000"/>
          <w:sz w:val="28"/>
          <w:szCs w:val="28"/>
        </w:rPr>
      </w:pPr>
      <w:r w:rsidRPr="00821E72">
        <w:rPr>
          <w:rFonts w:ascii="Arial" w:eastAsia="Times New Roman" w:hAnsi="Arial" w:cs="Arial"/>
          <w:b/>
          <w:color w:val="000000"/>
          <w:lang w:val="en-GB"/>
        </w:rPr>
        <w:t>###</w:t>
      </w:r>
    </w:p>
    <w:p w14:paraId="1676C025" w14:textId="77777777" w:rsidR="00821E72" w:rsidRPr="00821E72" w:rsidRDefault="00821E72" w:rsidP="00821E72">
      <w:pPr>
        <w:spacing w:after="0" w:line="240" w:lineRule="auto"/>
        <w:rPr>
          <w:rFonts w:ascii="Arial" w:eastAsia="Times New Roman" w:hAnsi="Arial" w:cs="Times New Roman"/>
          <w:b/>
          <w:bCs/>
          <w:iCs/>
          <w:color w:val="000000"/>
          <w:sz w:val="28"/>
          <w:szCs w:val="28"/>
          <w:lang w:eastAsia="x-none"/>
        </w:rPr>
      </w:pPr>
    </w:p>
    <w:p w14:paraId="64B601D6" w14:textId="77777777" w:rsidR="00821E72" w:rsidRPr="00821E72" w:rsidRDefault="00821E72" w:rsidP="00821E72">
      <w:pPr>
        <w:keepNext/>
        <w:spacing w:after="0" w:line="240" w:lineRule="auto"/>
        <w:jc w:val="both"/>
        <w:outlineLvl w:val="1"/>
        <w:rPr>
          <w:rFonts w:ascii="Arial" w:eastAsia="Times New Roman" w:hAnsi="Arial" w:cs="Times New Roman"/>
          <w:b/>
          <w:bCs/>
          <w:iCs/>
          <w:color w:val="000000"/>
          <w:sz w:val="28"/>
          <w:szCs w:val="28"/>
          <w:lang w:eastAsia="x-none"/>
        </w:rPr>
      </w:pPr>
    </w:p>
    <w:p w14:paraId="19CDC5F3" w14:textId="0B533D39" w:rsidR="00984400" w:rsidRPr="00372CF1" w:rsidRDefault="00984400" w:rsidP="00821E72">
      <w:pPr>
        <w:keepNext/>
        <w:spacing w:after="0" w:line="240" w:lineRule="auto"/>
        <w:ind w:left="360" w:hanging="360"/>
        <w:jc w:val="both"/>
        <w:outlineLvl w:val="1"/>
        <w:rPr>
          <w:rFonts w:cs="Arial"/>
        </w:rPr>
      </w:pPr>
    </w:p>
    <w:sectPr w:rsidR="00984400" w:rsidRPr="00372CF1" w:rsidSect="003C10C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C20C" w14:textId="77777777" w:rsidR="00F3752D" w:rsidRDefault="00F3752D" w:rsidP="00C3492E">
      <w:pPr>
        <w:spacing w:after="0" w:line="240" w:lineRule="auto"/>
      </w:pPr>
      <w:r>
        <w:separator/>
      </w:r>
    </w:p>
  </w:endnote>
  <w:endnote w:type="continuationSeparator" w:id="0">
    <w:p w14:paraId="3D376207" w14:textId="77777777" w:rsidR="00F3752D" w:rsidRDefault="00F3752D"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614AEB" w:rsidP="00C3492E">
    <w:pPr>
      <w:pStyle w:val="Footer"/>
      <w:jc w:val="center"/>
      <w:rPr>
        <w:color w:val="0D0D0D" w:themeColor="text1" w:themeTint="F2"/>
      </w:rPr>
    </w:pPr>
    <w:hyperlink r:id="rId1" w:history="1">
      <w:r w:rsidR="00E641D6" w:rsidRPr="000C508B">
        <w:rPr>
          <w:rStyle w:val="Hyperlink"/>
          <w:rFonts w:ascii="Cambria" w:eastAsia="Cambria" w:hAnsi="Cambria"/>
          <w:noProof/>
          <w:sz w:val="20"/>
        </w:rPr>
        <w:t>https://equityinlearning.act.org/acac</w:t>
      </w:r>
    </w:hyperlink>
    <w:r w:rsidR="00E641D6">
      <w:rPr>
        <w:rStyle w:val="Hyperlink"/>
        <w:rFonts w:ascii="Cambria" w:eastAsia="Cambria" w:hAnsi="Cambria"/>
        <w:noProof/>
        <w:color w:val="0D0D0D" w:themeColor="text1" w:themeTint="F2"/>
        <w:sz w:val="20"/>
        <w:u w:val="none"/>
      </w:rPr>
      <w:t xml:space="preserve"> | </w:t>
    </w:r>
    <w:hyperlink r:id="rId2" w:history="1">
      <w:r w:rsidR="00E641D6" w:rsidRPr="000C508B">
        <w:rPr>
          <w:rStyle w:val="Hyperlink"/>
          <w:rFonts w:ascii="Cambria" w:eastAsia="Cambria" w:hAnsi="Cambria"/>
          <w:noProof/>
          <w:sz w:val="20"/>
        </w:rPr>
        <w:t>acac@ACT.org</w:t>
      </w:r>
    </w:hyperlink>
    <w:r w:rsidR="00E641D6">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8DF0" w14:textId="77777777" w:rsidR="00F3752D" w:rsidRDefault="00F3752D" w:rsidP="00C3492E">
      <w:pPr>
        <w:spacing w:after="0" w:line="240" w:lineRule="auto"/>
      </w:pPr>
      <w:r>
        <w:separator/>
      </w:r>
    </w:p>
  </w:footnote>
  <w:footnote w:type="continuationSeparator" w:id="0">
    <w:p w14:paraId="42C496FA" w14:textId="77777777" w:rsidR="00F3752D" w:rsidRDefault="00F3752D"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7F3"/>
    <w:multiLevelType w:val="hybridMultilevel"/>
    <w:tmpl w:val="D012FA2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51C5B"/>
    <w:multiLevelType w:val="hybridMultilevel"/>
    <w:tmpl w:val="02D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C1B4F"/>
    <w:multiLevelType w:val="hybridMultilevel"/>
    <w:tmpl w:val="D7B6FDC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401C1"/>
    <w:rsid w:val="000D0108"/>
    <w:rsid w:val="00153BAD"/>
    <w:rsid w:val="001A02E3"/>
    <w:rsid w:val="001C12E7"/>
    <w:rsid w:val="002320D8"/>
    <w:rsid w:val="00235163"/>
    <w:rsid w:val="0027705F"/>
    <w:rsid w:val="002C3CA1"/>
    <w:rsid w:val="00331A03"/>
    <w:rsid w:val="00372CF1"/>
    <w:rsid w:val="00381459"/>
    <w:rsid w:val="00394D97"/>
    <w:rsid w:val="003C10C8"/>
    <w:rsid w:val="003C750D"/>
    <w:rsid w:val="00406CCE"/>
    <w:rsid w:val="004124B7"/>
    <w:rsid w:val="00516E7D"/>
    <w:rsid w:val="00523A9F"/>
    <w:rsid w:val="00580DA9"/>
    <w:rsid w:val="005D3EDC"/>
    <w:rsid w:val="005D42DB"/>
    <w:rsid w:val="00602BF5"/>
    <w:rsid w:val="00614AEB"/>
    <w:rsid w:val="00627E9C"/>
    <w:rsid w:val="0068613F"/>
    <w:rsid w:val="006A2123"/>
    <w:rsid w:val="006A780C"/>
    <w:rsid w:val="006E39A3"/>
    <w:rsid w:val="00713325"/>
    <w:rsid w:val="00733B49"/>
    <w:rsid w:val="0074397D"/>
    <w:rsid w:val="007757C8"/>
    <w:rsid w:val="00821E72"/>
    <w:rsid w:val="00851EF4"/>
    <w:rsid w:val="0090420E"/>
    <w:rsid w:val="00984400"/>
    <w:rsid w:val="009C207E"/>
    <w:rsid w:val="00A9624F"/>
    <w:rsid w:val="00AB132D"/>
    <w:rsid w:val="00B01FC9"/>
    <w:rsid w:val="00B539F9"/>
    <w:rsid w:val="00B93F4E"/>
    <w:rsid w:val="00BC7DB8"/>
    <w:rsid w:val="00C3492E"/>
    <w:rsid w:val="00CC64BA"/>
    <w:rsid w:val="00CE7F5F"/>
    <w:rsid w:val="00D62E87"/>
    <w:rsid w:val="00D919C9"/>
    <w:rsid w:val="00DE04C4"/>
    <w:rsid w:val="00E122EA"/>
    <w:rsid w:val="00E641D6"/>
    <w:rsid w:val="00E9479C"/>
    <w:rsid w:val="00F30AB5"/>
    <w:rsid w:val="00F3752D"/>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580D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D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0DA9"/>
    <w:rPr>
      <w:sz w:val="16"/>
      <w:szCs w:val="16"/>
    </w:rPr>
  </w:style>
  <w:style w:type="paragraph" w:styleId="CommentText">
    <w:name w:val="annotation text"/>
    <w:basedOn w:val="Normal"/>
    <w:link w:val="CommentTextChar"/>
    <w:uiPriority w:val="99"/>
    <w:semiHidden/>
    <w:unhideWhenUsed/>
    <w:rsid w:val="00580DA9"/>
    <w:pPr>
      <w:spacing w:line="240" w:lineRule="auto"/>
    </w:pPr>
    <w:rPr>
      <w:sz w:val="20"/>
      <w:szCs w:val="20"/>
    </w:rPr>
  </w:style>
  <w:style w:type="character" w:customStyle="1" w:styleId="CommentTextChar">
    <w:name w:val="Comment Text Char"/>
    <w:basedOn w:val="DefaultParagraphFont"/>
    <w:link w:val="CommentText"/>
    <w:uiPriority w:val="99"/>
    <w:semiHidden/>
    <w:rsid w:val="00580DA9"/>
    <w:rPr>
      <w:sz w:val="20"/>
      <w:szCs w:val="20"/>
    </w:rPr>
  </w:style>
  <w:style w:type="paragraph" w:styleId="CommentSubject">
    <w:name w:val="annotation subject"/>
    <w:basedOn w:val="CommentText"/>
    <w:next w:val="CommentText"/>
    <w:link w:val="CommentSubjectChar"/>
    <w:uiPriority w:val="99"/>
    <w:semiHidden/>
    <w:unhideWhenUsed/>
    <w:rsid w:val="00580DA9"/>
    <w:rPr>
      <w:b/>
      <w:bCs/>
    </w:rPr>
  </w:style>
  <w:style w:type="character" w:customStyle="1" w:styleId="CommentSubjectChar">
    <w:name w:val="Comment Subject Char"/>
    <w:basedOn w:val="CommentTextChar"/>
    <w:link w:val="CommentSubject"/>
    <w:uiPriority w:val="99"/>
    <w:semiHidden/>
    <w:rsid w:val="00580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tagram.com/american_c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american_ca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americanca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03CC0-75EE-4ABE-9C0A-AD7007EE56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833DC2-B512-48CF-9A12-D5E5A5492C63}">
  <ds:schemaRefs>
    <ds:schemaRef ds:uri="http://schemas.microsoft.com/sharepoint/v3/contenttype/forms"/>
  </ds:schemaRefs>
</ds:datastoreItem>
</file>

<file path=customXml/itemProps3.xml><?xml version="1.0" encoding="utf-8"?>
<ds:datastoreItem xmlns:ds="http://schemas.openxmlformats.org/officeDocument/2006/customXml" ds:itemID="{786E6D39-FA02-4602-AABB-F7E48637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2020-04-28T12:33:00Z</dcterms:created>
  <dcterms:modified xsi:type="dcterms:W3CDTF">2020-04-28T12:40:00Z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