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6691D" w:rsidR="0036691D" w:rsidP="0036691D" w:rsidRDefault="0036691D" w14:paraId="0CAFA607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bookmarkStart w:name="_Toc383414066" w:id="0"/>
      <w:r w:rsidRPr="0036691D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Community Information Letter</w:t>
      </w:r>
      <w:bookmarkEnd w:id="0"/>
      <w:r w:rsidRPr="0036691D">
        <w:rPr>
          <w:rFonts w:ascii="Arial" w:hAnsi="Arial" w:eastAsia="Times New Roman" w:cs="Arial"/>
          <w:color w:val="000000"/>
          <w:sz w:val="28"/>
          <w:szCs w:val="28"/>
        </w:rPr>
        <w:tab/>
      </w:r>
      <w:r w:rsidRPr="0036691D">
        <w:rPr>
          <w:rFonts w:ascii="Arial" w:hAnsi="Arial" w:eastAsia="Times New Roman" w:cs="Arial"/>
          <w:color w:val="000000"/>
          <w:sz w:val="24"/>
          <w:szCs w:val="24"/>
        </w:rPr>
        <w:tab/>
      </w:r>
    </w:p>
    <w:p w:rsidRPr="0036691D" w:rsidR="0036691D" w:rsidP="0036691D" w:rsidRDefault="0036691D" w14:paraId="49810E78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bookmarkStart w:name="_GoBack" w:id="1"/>
      <w:bookmarkEnd w:id="1"/>
    </w:p>
    <w:p w:rsidRPr="0036691D" w:rsidR="0036691D" w:rsidP="0036691D" w:rsidRDefault="0036691D" w14:paraId="7714E6B6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36691D" w:rsidR="0036691D" w:rsidP="0036691D" w:rsidRDefault="0036691D" w14:paraId="77E3BB2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[School Logo]</w:t>
      </w:r>
    </w:p>
    <w:p w:rsidRPr="0036691D" w:rsidR="0036691D" w:rsidP="0036691D" w:rsidRDefault="0036691D" w14:paraId="768F4AF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[School Address]</w:t>
      </w:r>
    </w:p>
    <w:p w:rsidRPr="0036691D" w:rsidR="0036691D" w:rsidP="0036691D" w:rsidRDefault="0036691D" w14:paraId="723CAFF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1D3676E9" w14:textId="66643ECA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>September 20</w:t>
      </w:r>
      <w:r w:rsidRPr="46760172" w:rsidR="00341175">
        <w:rPr>
          <w:rFonts w:ascii="Arial" w:hAnsi="Arial" w:eastAsia="Times New Roman" w:cs="Arial"/>
          <w:color w:val="000000" w:themeColor="text1" w:themeTint="FF" w:themeShade="FF"/>
        </w:rPr>
        <w:t>2</w:t>
      </w:r>
      <w:r w:rsidRPr="46760172" w:rsidR="09AA3C72">
        <w:rPr>
          <w:rFonts w:ascii="Arial" w:hAnsi="Arial" w:eastAsia="Times New Roman" w:cs="Arial"/>
          <w:color w:val="000000" w:themeColor="text1" w:themeTint="FF" w:themeShade="FF"/>
        </w:rPr>
        <w:t>1</w:t>
      </w:r>
    </w:p>
    <w:p w:rsidRPr="0036691D" w:rsidR="0036691D" w:rsidP="0036691D" w:rsidRDefault="0036691D" w14:paraId="4D7C91B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3EEE5DB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Dear Community Member,</w:t>
      </w:r>
    </w:p>
    <w:p w:rsidRPr="0036691D" w:rsidR="0036691D" w:rsidP="0036691D" w:rsidRDefault="0036691D" w14:paraId="598D04B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11FB1A9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0036691D">
        <w:rPr>
          <w:rFonts w:ascii="Arial" w:hAnsi="Arial" w:eastAsia="Calibri" w:cs="Arial"/>
          <w:color w:val="000000"/>
        </w:rPr>
        <w:t xml:space="preserve">[Name of Your High School] is pleased to announce its participation in [Name of State Campaign]! In an effort to further expand college access across the state, the [Names of State Campaign Sponsoring Organizations] are sponsoring [Name of State Campaign] from [Campaign date(s)]. The goal of [Name of State Campaign] is to provide every graduating high school senior the opportunity to apply to college [Insert additional goals, if necessary]. </w:t>
      </w:r>
    </w:p>
    <w:p w:rsidRPr="0036691D" w:rsidR="0036691D" w:rsidP="0036691D" w:rsidRDefault="0036691D" w14:paraId="6938674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 xml:space="preserve">This event is possible due to the collaborative efforts of the administration, faculty, and staff at [Name of your high school], as well as students, their families, and volunteers across the community. </w:t>
      </w:r>
    </w:p>
    <w:p w:rsidRPr="0036691D" w:rsidR="0036691D" w:rsidP="0036691D" w:rsidRDefault="0036691D" w14:paraId="33DEE6C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094783C3" w14:textId="6A2C8F0B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 xml:space="preserve">The purpose of this [day/week/month] is to </w:t>
      </w:r>
      <w:r w:rsidR="00D35610">
        <w:rPr>
          <w:rFonts w:ascii="Arial" w:hAnsi="Arial" w:eastAsia="Times New Roman" w:cs="Arial"/>
          <w:color w:val="000000"/>
        </w:rPr>
        <w:t>communicate the importance of applying to college and support</w:t>
      </w:r>
      <w:r w:rsidRPr="0036691D">
        <w:rPr>
          <w:rFonts w:ascii="Arial" w:hAnsi="Arial" w:eastAsia="Times New Roman" w:cs="Arial"/>
          <w:color w:val="000000"/>
        </w:rPr>
        <w:t xml:space="preserve"> students with the college application process. Information about completing the Free Application for Federal Student Aid (FAFSA) will also be made available during the event. </w:t>
      </w:r>
    </w:p>
    <w:p w:rsidRPr="0036691D" w:rsidR="0036691D" w:rsidP="0036691D" w:rsidRDefault="0036691D" w14:paraId="179676C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025881B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[Name of your high school] will be hosting our College Application event on [Date(s) of event] to assist their students during the application process. We welcome the community to be a part of the program. If you are interested in volunteering or guest speaking during the event, please let me know. Volunteers can greet and sign-in students, assist students with the completion of college applications, or distribute information about financial aid opportunities.</w:t>
      </w:r>
    </w:p>
    <w:p w:rsidRPr="0036691D" w:rsidR="0036691D" w:rsidP="0036691D" w:rsidRDefault="0036691D" w14:paraId="187460B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43AFC253" w14:textId="68AF1BAA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>Additionally, we encourage you to join us in celebrating the college application proce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 xml:space="preserve">ss on social media. September </w:t>
      </w:r>
      <w:r w:rsidRPr="46760172" w:rsidR="00725ABC">
        <w:rPr>
          <w:rFonts w:ascii="Arial" w:hAnsi="Arial" w:eastAsia="Times New Roman" w:cs="Arial"/>
          <w:color w:val="000000" w:themeColor="text1" w:themeTint="FF" w:themeShade="FF"/>
        </w:rPr>
        <w:t>1</w:t>
      </w:r>
      <w:r w:rsidRPr="46760172" w:rsidR="45762469">
        <w:rPr>
          <w:rFonts w:ascii="Arial" w:hAnsi="Arial" w:eastAsia="Times New Roman" w:cs="Arial"/>
          <w:color w:val="000000" w:themeColor="text1" w:themeTint="FF" w:themeShade="FF"/>
        </w:rPr>
        <w:t>7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 xml:space="preserve"> will kick off the American College Application Campaign 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 xml:space="preserve">and application season 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>with #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>WhyApply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 xml:space="preserve"> Day. We encourage you to use the hashtag #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>WhyApply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 xml:space="preserve"> to share with students the importance of applying for college. 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>Students will also be encouraged to utilize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 xml:space="preserve"> #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>IApplied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 xml:space="preserve"> as they complete their applications</w:t>
      </w:r>
      <w:r w:rsidRPr="46760172" w:rsidR="0036691D">
        <w:rPr>
          <w:rFonts w:ascii="Arial" w:hAnsi="Arial" w:eastAsia="Times New Roman" w:cs="Arial"/>
          <w:color w:val="000000" w:themeColor="text1" w:themeTint="FF" w:themeShade="FF"/>
        </w:rPr>
        <w:t>.</w:t>
      </w:r>
    </w:p>
    <w:p w:rsidRPr="0036691D" w:rsidR="0036691D" w:rsidP="0036691D" w:rsidRDefault="0036691D" w14:paraId="48BEB335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56EDD5E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 xml:space="preserve">If you have any questions please call [Site Coordinator’s Name, Site Coordinator’s Title], at [Site Coordinator’s phone number]. Thank you in advance for your support of this exciting initiative to encourage all [State’s Name] students to make college a part of their future. </w:t>
      </w:r>
    </w:p>
    <w:p w:rsidRPr="0036691D" w:rsidR="0036691D" w:rsidP="0036691D" w:rsidRDefault="0036691D" w14:paraId="7D344DC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5A99522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Sincerely,</w:t>
      </w:r>
    </w:p>
    <w:p w:rsidRPr="0036691D" w:rsidR="0036691D" w:rsidP="0036691D" w:rsidRDefault="0036691D" w14:paraId="46F1106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[Name of Site Coordinator]</w:t>
      </w:r>
    </w:p>
    <w:p w:rsidRPr="0036691D" w:rsidR="00AB132D" w:rsidP="0036691D" w:rsidRDefault="0036691D" w14:paraId="3A50FE3C" w14:textId="56501709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 xml:space="preserve">[Title] </w:t>
      </w:r>
    </w:p>
    <w:sectPr w:rsidRPr="0036691D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733" w:rsidP="00C3492E" w:rsidRDefault="003E2733" w14:paraId="5354E3F1" w14:textId="77777777">
      <w:pPr>
        <w:spacing w:after="0" w:line="240" w:lineRule="auto"/>
      </w:pPr>
      <w:r>
        <w:separator/>
      </w:r>
    </w:p>
  </w:endnote>
  <w:endnote w:type="continuationSeparator" w:id="0">
    <w:p w:rsidR="003E2733" w:rsidP="00C3492E" w:rsidRDefault="003E2733" w14:paraId="366548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545396" w14:paraId="5723BE76" w14:textId="7F917274">
    <w:pPr>
      <w:pStyle w:val="Footer"/>
      <w:jc w:val="center"/>
      <w:rPr>
        <w:color w:val="0D0D0D" w:themeColor="text1" w:themeTint="F2"/>
      </w:rPr>
    </w:pPr>
    <w:hyperlink w:history="1" r:id="rId1">
      <w:r w:rsidRPr="000C508B" w:rsidR="00372CF1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372CF1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733" w:rsidP="00C3492E" w:rsidRDefault="003E2733" w14:paraId="16DAA5FF" w14:textId="77777777">
      <w:pPr>
        <w:spacing w:after="0" w:line="240" w:lineRule="auto"/>
      </w:pPr>
      <w:r>
        <w:separator/>
      </w:r>
    </w:p>
  </w:footnote>
  <w:footnote w:type="continuationSeparator" w:id="0">
    <w:p w:rsidR="003E2733" w:rsidP="00C3492E" w:rsidRDefault="003E2733" w14:paraId="06ED95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41175"/>
    <w:rsid w:val="0036691D"/>
    <w:rsid w:val="00372CF1"/>
    <w:rsid w:val="003C10C8"/>
    <w:rsid w:val="003C750D"/>
    <w:rsid w:val="003E2733"/>
    <w:rsid w:val="00523A9F"/>
    <w:rsid w:val="00545396"/>
    <w:rsid w:val="00627E9C"/>
    <w:rsid w:val="0063081D"/>
    <w:rsid w:val="00654477"/>
    <w:rsid w:val="006E0394"/>
    <w:rsid w:val="00713325"/>
    <w:rsid w:val="00725ABC"/>
    <w:rsid w:val="0074397D"/>
    <w:rsid w:val="0090420E"/>
    <w:rsid w:val="00AB132D"/>
    <w:rsid w:val="00B131D4"/>
    <w:rsid w:val="00B2373D"/>
    <w:rsid w:val="00B62D1B"/>
    <w:rsid w:val="00B93F4E"/>
    <w:rsid w:val="00C3492E"/>
    <w:rsid w:val="00D35610"/>
    <w:rsid w:val="00D62E87"/>
    <w:rsid w:val="00E122EA"/>
    <w:rsid w:val="00E9479C"/>
    <w:rsid w:val="00EC3DE1"/>
    <w:rsid w:val="00F30AB5"/>
    <w:rsid w:val="00F75947"/>
    <w:rsid w:val="09AA3C72"/>
    <w:rsid w:val="45762469"/>
    <w:rsid w:val="467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3D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3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21BAC-0CA9-4524-97BE-AC287E50A497}"/>
</file>

<file path=customXml/itemProps2.xml><?xml version="1.0" encoding="utf-8"?>
<ds:datastoreItem xmlns:ds="http://schemas.openxmlformats.org/officeDocument/2006/customXml" ds:itemID="{69D38348-DBF3-4591-B08C-A9FC3A685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98EDD-10DE-487D-88A7-1D6855886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Adrienne Enriquez (Vendor)</cp:lastModifiedBy>
  <cp:revision>3</cp:revision>
  <dcterms:created xsi:type="dcterms:W3CDTF">2020-04-27T17:38:00Z</dcterms:created>
  <dcterms:modified xsi:type="dcterms:W3CDTF">2021-05-02T22:51:59Z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